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E67EB" w14:textId="77777777" w:rsidR="00DC0F56" w:rsidRPr="00276B1E" w:rsidRDefault="00DC0F56" w:rsidP="00467FDA">
      <w:pPr>
        <w:rPr>
          <w:rFonts w:asciiTheme="minorHAnsi" w:hAnsiTheme="minorHAnsi"/>
        </w:rPr>
      </w:pPr>
      <w:bookmarkStart w:id="0" w:name="_GoBack"/>
      <w:bookmarkEnd w:id="0"/>
    </w:p>
    <w:p w14:paraId="03B57ABE" w14:textId="352A56E5" w:rsidR="00DC0F56" w:rsidRPr="00815034" w:rsidRDefault="00371638" w:rsidP="0057679A">
      <w:pPr>
        <w:jc w:val="center"/>
        <w:rPr>
          <w:rFonts w:asciiTheme="minorHAnsi" w:hAnsiTheme="minorHAnsi"/>
          <w:b/>
          <w:color w:val="0070C0"/>
          <w:sz w:val="28"/>
          <w:szCs w:val="28"/>
        </w:rPr>
      </w:pPr>
      <w:r>
        <w:rPr>
          <w:rFonts w:asciiTheme="minorHAnsi" w:hAnsiTheme="minorHAnsi"/>
          <w:b/>
          <w:color w:val="0070C0"/>
          <w:sz w:val="28"/>
          <w:szCs w:val="28"/>
        </w:rPr>
        <w:t>HOW TO FIND HEALTH CARE EXPERIENCES 201</w:t>
      </w:r>
      <w:r w:rsidR="00562D18">
        <w:rPr>
          <w:rFonts w:asciiTheme="minorHAnsi" w:hAnsiTheme="minorHAnsi"/>
          <w:b/>
          <w:color w:val="0070C0"/>
          <w:sz w:val="28"/>
          <w:szCs w:val="28"/>
        </w:rPr>
        <w:t>9</w:t>
      </w:r>
    </w:p>
    <w:p w14:paraId="1E7C8034" w14:textId="10585C8D" w:rsidR="001A0FD5" w:rsidRDefault="00E26645" w:rsidP="001A0FD5">
      <w:pPr>
        <w:spacing w:before="240"/>
        <w:rPr>
          <w:rFonts w:asciiTheme="minorHAnsi" w:hAnsiTheme="minorHAnsi"/>
          <w:color w:val="002060"/>
        </w:rPr>
      </w:pPr>
      <w:r w:rsidRPr="00815034">
        <w:rPr>
          <w:rFonts w:asciiTheme="minorHAnsi" w:hAnsiTheme="minorHAnsi"/>
          <w:i/>
          <w:color w:val="002060"/>
        </w:rPr>
        <w:t xml:space="preserve">Medical schools and other health professions schools will look </w:t>
      </w:r>
      <w:r w:rsidR="005471CA">
        <w:rPr>
          <w:rFonts w:asciiTheme="minorHAnsi" w:hAnsiTheme="minorHAnsi"/>
          <w:i/>
          <w:color w:val="002060"/>
        </w:rPr>
        <w:t xml:space="preserve">for </w:t>
      </w:r>
      <w:r w:rsidR="00BC144D">
        <w:rPr>
          <w:rFonts w:asciiTheme="minorHAnsi" w:hAnsiTheme="minorHAnsi"/>
          <w:i/>
          <w:color w:val="002060"/>
        </w:rPr>
        <w:t>experience</w:t>
      </w:r>
      <w:r w:rsidR="00B10A8F">
        <w:rPr>
          <w:rFonts w:asciiTheme="minorHAnsi" w:hAnsiTheme="minorHAnsi"/>
          <w:i/>
          <w:color w:val="002060"/>
        </w:rPr>
        <w:t xml:space="preserve"> in and knowledge of health care</w:t>
      </w:r>
      <w:r w:rsidR="00562D18">
        <w:rPr>
          <w:rFonts w:asciiTheme="minorHAnsi" w:hAnsiTheme="minorHAnsi"/>
          <w:i/>
          <w:color w:val="002060"/>
        </w:rPr>
        <w:t xml:space="preserve"> in your experiential portfolio</w:t>
      </w:r>
      <w:r w:rsidR="00B10A8F">
        <w:rPr>
          <w:rFonts w:asciiTheme="minorHAnsi" w:hAnsiTheme="minorHAnsi"/>
          <w:i/>
          <w:color w:val="002060"/>
        </w:rPr>
        <w:t xml:space="preserve">. </w:t>
      </w:r>
      <w:r w:rsidR="00562D18">
        <w:rPr>
          <w:rFonts w:asciiTheme="minorHAnsi" w:hAnsiTheme="minorHAnsi"/>
          <w:i/>
          <w:color w:val="002060"/>
        </w:rPr>
        <w:t>You can engage in these experiences</w:t>
      </w:r>
      <w:r w:rsidR="005471CA">
        <w:rPr>
          <w:rFonts w:asciiTheme="minorHAnsi" w:hAnsiTheme="minorHAnsi"/>
          <w:i/>
          <w:color w:val="002060"/>
        </w:rPr>
        <w:t xml:space="preserve"> in two ways. </w:t>
      </w:r>
      <w:r w:rsidR="00296D56">
        <w:rPr>
          <w:rFonts w:asciiTheme="minorHAnsi" w:hAnsiTheme="minorHAnsi"/>
          <w:i/>
          <w:color w:val="002060"/>
        </w:rPr>
        <w:t>Direct interactions with patients, individuals dealing with chronic and acute med</w:t>
      </w:r>
      <w:r w:rsidR="005471CA">
        <w:rPr>
          <w:rFonts w:asciiTheme="minorHAnsi" w:hAnsiTheme="minorHAnsi"/>
          <w:i/>
          <w:color w:val="002060"/>
        </w:rPr>
        <w:t>ical problems or</w:t>
      </w:r>
      <w:r w:rsidR="00F70DD1">
        <w:rPr>
          <w:rFonts w:asciiTheme="minorHAnsi" w:hAnsiTheme="minorHAnsi"/>
          <w:i/>
          <w:color w:val="002060"/>
        </w:rPr>
        <w:t xml:space="preserve"> disabilities</w:t>
      </w:r>
      <w:r w:rsidR="00562D18">
        <w:rPr>
          <w:rFonts w:asciiTheme="minorHAnsi" w:hAnsiTheme="minorHAnsi"/>
          <w:i/>
          <w:color w:val="002060"/>
        </w:rPr>
        <w:t xml:space="preserve"> </w:t>
      </w:r>
      <w:r w:rsidR="00F70DD1">
        <w:rPr>
          <w:rFonts w:asciiTheme="minorHAnsi" w:hAnsiTheme="minorHAnsi"/>
          <w:i/>
          <w:color w:val="002060"/>
        </w:rPr>
        <w:t xml:space="preserve">and </w:t>
      </w:r>
      <w:r w:rsidR="00296D56">
        <w:rPr>
          <w:rFonts w:asciiTheme="minorHAnsi" w:hAnsiTheme="minorHAnsi"/>
          <w:i/>
          <w:color w:val="002060"/>
        </w:rPr>
        <w:t xml:space="preserve">sometimes </w:t>
      </w:r>
      <w:r w:rsidR="005471CA">
        <w:rPr>
          <w:rFonts w:asciiTheme="minorHAnsi" w:hAnsiTheme="minorHAnsi"/>
          <w:i/>
          <w:color w:val="002060"/>
        </w:rPr>
        <w:t xml:space="preserve">their </w:t>
      </w:r>
      <w:r w:rsidR="00296D56">
        <w:rPr>
          <w:rFonts w:asciiTheme="minorHAnsi" w:hAnsiTheme="minorHAnsi"/>
          <w:i/>
          <w:color w:val="002060"/>
        </w:rPr>
        <w:t>families</w:t>
      </w:r>
      <w:r w:rsidR="00562D18">
        <w:rPr>
          <w:rFonts w:asciiTheme="minorHAnsi" w:hAnsiTheme="minorHAnsi"/>
          <w:i/>
          <w:color w:val="002060"/>
        </w:rPr>
        <w:t>,</w:t>
      </w:r>
      <w:r w:rsidR="00296D56">
        <w:rPr>
          <w:rFonts w:asciiTheme="minorHAnsi" w:hAnsiTheme="minorHAnsi"/>
          <w:i/>
          <w:color w:val="002060"/>
        </w:rPr>
        <w:t xml:space="preserve"> will </w:t>
      </w:r>
      <w:r w:rsidR="005471CA">
        <w:rPr>
          <w:rFonts w:asciiTheme="minorHAnsi" w:hAnsiTheme="minorHAnsi"/>
          <w:i/>
          <w:color w:val="002060"/>
        </w:rPr>
        <w:t xml:space="preserve">show you what health issues are like </w:t>
      </w:r>
      <w:r w:rsidR="00814ABC">
        <w:rPr>
          <w:rFonts w:asciiTheme="minorHAnsi" w:hAnsiTheme="minorHAnsi"/>
          <w:i/>
          <w:color w:val="002060"/>
        </w:rPr>
        <w:t>for an individual</w:t>
      </w:r>
      <w:r w:rsidR="00562D18">
        <w:rPr>
          <w:rFonts w:asciiTheme="minorHAnsi" w:hAnsiTheme="minorHAnsi"/>
          <w:i/>
          <w:color w:val="002060"/>
        </w:rPr>
        <w:t xml:space="preserve"> patient</w:t>
      </w:r>
      <w:r w:rsidR="00BF216C">
        <w:rPr>
          <w:rFonts w:asciiTheme="minorHAnsi" w:hAnsiTheme="minorHAnsi"/>
          <w:i/>
          <w:color w:val="002060"/>
        </w:rPr>
        <w:t>. In contrast, s</w:t>
      </w:r>
      <w:r w:rsidR="00B10A8F">
        <w:rPr>
          <w:rFonts w:asciiTheme="minorHAnsi" w:hAnsiTheme="minorHAnsi"/>
          <w:i/>
          <w:color w:val="002060"/>
        </w:rPr>
        <w:t>hadowing physi</w:t>
      </w:r>
      <w:r w:rsidR="00BF216C">
        <w:rPr>
          <w:rFonts w:asciiTheme="minorHAnsi" w:hAnsiTheme="minorHAnsi"/>
          <w:i/>
          <w:color w:val="002060"/>
        </w:rPr>
        <w:t>cians or health care providers</w:t>
      </w:r>
      <w:r w:rsidR="00B10A8F">
        <w:rPr>
          <w:rFonts w:asciiTheme="minorHAnsi" w:hAnsiTheme="minorHAnsi"/>
          <w:i/>
          <w:color w:val="002060"/>
        </w:rPr>
        <w:t xml:space="preserve"> </w:t>
      </w:r>
      <w:r w:rsidR="005471CA">
        <w:rPr>
          <w:rFonts w:asciiTheme="minorHAnsi" w:hAnsiTheme="minorHAnsi"/>
          <w:i/>
          <w:color w:val="002060"/>
        </w:rPr>
        <w:t>shows you</w:t>
      </w:r>
      <w:r w:rsidR="00B10A8F">
        <w:rPr>
          <w:rFonts w:asciiTheme="minorHAnsi" w:hAnsiTheme="minorHAnsi"/>
          <w:i/>
          <w:color w:val="002060"/>
        </w:rPr>
        <w:t xml:space="preserve"> what health care is</w:t>
      </w:r>
      <w:r w:rsidR="00DE5B15">
        <w:rPr>
          <w:rFonts w:asciiTheme="minorHAnsi" w:hAnsiTheme="minorHAnsi"/>
          <w:i/>
          <w:color w:val="002060"/>
        </w:rPr>
        <w:t xml:space="preserve"> like for t</w:t>
      </w:r>
      <w:r w:rsidR="00BF216C">
        <w:rPr>
          <w:rFonts w:asciiTheme="minorHAnsi" w:hAnsiTheme="minorHAnsi"/>
          <w:i/>
          <w:color w:val="002060"/>
        </w:rPr>
        <w:t xml:space="preserve">he provider - </w:t>
      </w:r>
      <w:r w:rsidR="00DE5B15">
        <w:rPr>
          <w:rFonts w:asciiTheme="minorHAnsi" w:hAnsiTheme="minorHAnsi"/>
          <w:i/>
          <w:color w:val="002060"/>
        </w:rPr>
        <w:t xml:space="preserve">their responsibilities, the communication skills they need to work </w:t>
      </w:r>
      <w:r w:rsidR="00814ABC">
        <w:rPr>
          <w:rFonts w:asciiTheme="minorHAnsi" w:hAnsiTheme="minorHAnsi"/>
          <w:i/>
          <w:color w:val="002060"/>
        </w:rPr>
        <w:t xml:space="preserve">effectively </w:t>
      </w:r>
      <w:r w:rsidR="00DE5B15">
        <w:rPr>
          <w:rFonts w:asciiTheme="minorHAnsi" w:hAnsiTheme="minorHAnsi"/>
          <w:i/>
          <w:color w:val="002060"/>
        </w:rPr>
        <w:t>with patients and team members, and the challenges and rewards</w:t>
      </w:r>
      <w:r w:rsidR="00562D18">
        <w:rPr>
          <w:rFonts w:asciiTheme="minorHAnsi" w:hAnsiTheme="minorHAnsi"/>
          <w:i/>
          <w:color w:val="002060"/>
        </w:rPr>
        <w:t xml:space="preserve"> of their profession</w:t>
      </w:r>
      <w:r w:rsidR="00DE5B15">
        <w:rPr>
          <w:rFonts w:asciiTheme="minorHAnsi" w:hAnsiTheme="minorHAnsi"/>
          <w:i/>
          <w:color w:val="002060"/>
        </w:rPr>
        <w:t xml:space="preserve">.  </w:t>
      </w:r>
      <w:r w:rsidR="005471CA">
        <w:rPr>
          <w:rFonts w:asciiTheme="minorHAnsi" w:hAnsiTheme="minorHAnsi"/>
          <w:i/>
          <w:color w:val="002060"/>
        </w:rPr>
        <w:t xml:space="preserve">You need </w:t>
      </w:r>
      <w:r w:rsidR="00562D18">
        <w:rPr>
          <w:rFonts w:asciiTheme="minorHAnsi" w:hAnsiTheme="minorHAnsi"/>
          <w:i/>
          <w:color w:val="002060"/>
        </w:rPr>
        <w:t>to engage in</w:t>
      </w:r>
      <w:r w:rsidR="005471CA">
        <w:rPr>
          <w:rFonts w:asciiTheme="minorHAnsi" w:hAnsiTheme="minorHAnsi"/>
          <w:i/>
          <w:color w:val="002060"/>
        </w:rPr>
        <w:t xml:space="preserve"> both</w:t>
      </w:r>
      <w:r w:rsidR="00DE5B15">
        <w:rPr>
          <w:rFonts w:asciiTheme="minorHAnsi" w:hAnsiTheme="minorHAnsi"/>
          <w:i/>
          <w:color w:val="002060"/>
        </w:rPr>
        <w:t xml:space="preserve"> </w:t>
      </w:r>
      <w:r w:rsidR="00562D18">
        <w:rPr>
          <w:rFonts w:asciiTheme="minorHAnsi" w:hAnsiTheme="minorHAnsi"/>
          <w:i/>
          <w:color w:val="002060"/>
        </w:rPr>
        <w:t xml:space="preserve">types of experiences </w:t>
      </w:r>
      <w:r w:rsidR="00DE5B15">
        <w:rPr>
          <w:rFonts w:asciiTheme="minorHAnsi" w:hAnsiTheme="minorHAnsi"/>
          <w:i/>
          <w:color w:val="002060"/>
        </w:rPr>
        <w:t>to gain a full understanding of the career you are contemplating.</w:t>
      </w:r>
      <w:r w:rsidR="00BF216C">
        <w:rPr>
          <w:rFonts w:asciiTheme="minorHAnsi" w:hAnsiTheme="minorHAnsi"/>
          <w:i/>
          <w:color w:val="002060"/>
        </w:rPr>
        <w:t xml:space="preserve"> </w:t>
      </w:r>
      <w:r w:rsidR="005471CA">
        <w:rPr>
          <w:rFonts w:asciiTheme="minorHAnsi" w:hAnsiTheme="minorHAnsi"/>
          <w:i/>
          <w:color w:val="002060"/>
        </w:rPr>
        <w:t>In the process</w:t>
      </w:r>
      <w:r w:rsidR="00EC2545">
        <w:rPr>
          <w:rFonts w:asciiTheme="minorHAnsi" w:hAnsiTheme="minorHAnsi"/>
          <w:i/>
          <w:color w:val="002060"/>
        </w:rPr>
        <w:t>, you will also develop the competencies that schools look for</w:t>
      </w:r>
      <w:r w:rsidR="00562D18">
        <w:rPr>
          <w:rFonts w:asciiTheme="minorHAnsi" w:hAnsiTheme="minorHAnsi"/>
          <w:i/>
          <w:color w:val="002060"/>
        </w:rPr>
        <w:t xml:space="preserve"> in their applicants</w:t>
      </w:r>
      <w:r w:rsidR="00EC2545">
        <w:rPr>
          <w:rFonts w:asciiTheme="minorHAnsi" w:hAnsiTheme="minorHAnsi"/>
          <w:i/>
          <w:color w:val="002060"/>
        </w:rPr>
        <w:t>:</w:t>
      </w:r>
    </w:p>
    <w:p w14:paraId="2A8EE285" w14:textId="294F009E" w:rsidR="00E26645" w:rsidRPr="00815034" w:rsidRDefault="00E26645" w:rsidP="001A0FD5">
      <w:pPr>
        <w:spacing w:before="240"/>
        <w:rPr>
          <w:rFonts w:asciiTheme="minorHAnsi" w:hAnsiTheme="minorHAnsi"/>
          <w:color w:val="002060"/>
        </w:rPr>
      </w:pPr>
      <w:r w:rsidRPr="00815034">
        <w:rPr>
          <w:rFonts w:asciiTheme="minorHAnsi" w:hAnsiTheme="minorHAnsi"/>
          <w:color w:val="002060"/>
        </w:rPr>
        <w:tab/>
      </w:r>
      <w:hyperlink r:id="rId8" w:history="1">
        <w:r w:rsidRPr="00815034">
          <w:rPr>
            <w:rFonts w:asciiTheme="minorHAnsi" w:eastAsia="Times New Roman" w:hAnsiTheme="minorHAnsi"/>
            <w:color w:val="002060"/>
          </w:rPr>
          <w:t>https://www.aamc.org/admissions/dataandresearch/477182/corecompetencies.html</w:t>
        </w:r>
      </w:hyperlink>
    </w:p>
    <w:p w14:paraId="653FEEBB" w14:textId="77777777" w:rsidR="00B33B2D" w:rsidRDefault="00B33B2D" w:rsidP="00467FDA">
      <w:pPr>
        <w:rPr>
          <w:rFonts w:asciiTheme="minorHAnsi" w:hAnsiTheme="minorHAnsi"/>
          <w:color w:val="000000" w:themeColor="text1"/>
        </w:rPr>
      </w:pPr>
    </w:p>
    <w:p w14:paraId="745066B8" w14:textId="5C332914" w:rsidR="00F052C1" w:rsidRPr="00F67D39" w:rsidRDefault="00F67D39" w:rsidP="00467FDA">
      <w:pPr>
        <w:rPr>
          <w:rFonts w:asciiTheme="minorHAnsi" w:hAnsiTheme="minorHAnsi"/>
          <w:b/>
          <w:color w:val="0070C0"/>
          <w:sz w:val="24"/>
          <w:szCs w:val="24"/>
        </w:rPr>
      </w:pPr>
      <w:r>
        <w:rPr>
          <w:rFonts w:asciiTheme="minorHAnsi" w:hAnsiTheme="minorHAnsi"/>
          <w:b/>
          <w:color w:val="0070C0"/>
          <w:sz w:val="24"/>
          <w:szCs w:val="24"/>
        </w:rPr>
        <w:t xml:space="preserve">A.  </w:t>
      </w:r>
      <w:r w:rsidR="00814ABC">
        <w:rPr>
          <w:rFonts w:asciiTheme="minorHAnsi" w:hAnsiTheme="minorHAnsi"/>
          <w:b/>
          <w:color w:val="0070C0"/>
          <w:sz w:val="24"/>
          <w:szCs w:val="24"/>
        </w:rPr>
        <w:t>Suggestions for</w:t>
      </w:r>
      <w:r w:rsidR="00764717">
        <w:rPr>
          <w:rFonts w:asciiTheme="minorHAnsi" w:hAnsiTheme="minorHAnsi"/>
          <w:b/>
          <w:color w:val="0070C0"/>
          <w:sz w:val="24"/>
          <w:szCs w:val="24"/>
        </w:rPr>
        <w:t xml:space="preserve"> volunteer</w:t>
      </w:r>
      <w:r w:rsidR="00814ABC">
        <w:rPr>
          <w:rFonts w:asciiTheme="minorHAnsi" w:hAnsiTheme="minorHAnsi"/>
          <w:b/>
          <w:color w:val="0070C0"/>
          <w:sz w:val="24"/>
          <w:szCs w:val="24"/>
        </w:rPr>
        <w:t>ing</w:t>
      </w:r>
      <w:r w:rsidR="00764717">
        <w:rPr>
          <w:rFonts w:asciiTheme="minorHAnsi" w:hAnsiTheme="minorHAnsi"/>
          <w:b/>
          <w:color w:val="0070C0"/>
          <w:sz w:val="24"/>
          <w:szCs w:val="24"/>
        </w:rPr>
        <w:t xml:space="preserve"> with patients or individuals with health </w:t>
      </w:r>
      <w:r w:rsidR="00814ABC">
        <w:rPr>
          <w:rFonts w:asciiTheme="minorHAnsi" w:hAnsiTheme="minorHAnsi"/>
          <w:b/>
          <w:color w:val="0070C0"/>
          <w:sz w:val="24"/>
          <w:szCs w:val="24"/>
        </w:rPr>
        <w:t>concerns</w:t>
      </w:r>
    </w:p>
    <w:p w14:paraId="031D4569" w14:textId="77777777" w:rsidR="00705BF9" w:rsidRPr="00F052C1" w:rsidRDefault="00705BF9" w:rsidP="00467FDA">
      <w:pPr>
        <w:rPr>
          <w:rFonts w:asciiTheme="minorHAnsi" w:hAnsiTheme="minorHAnsi"/>
          <w:b/>
          <w:color w:val="000000" w:themeColor="text1"/>
        </w:rPr>
      </w:pPr>
    </w:p>
    <w:p w14:paraId="4C017A74" w14:textId="62E6D935" w:rsidR="00F052C1" w:rsidRPr="009A205D" w:rsidRDefault="00B33B2D" w:rsidP="00F052C1">
      <w:pPr>
        <w:rPr>
          <w:rFonts w:asciiTheme="minorHAnsi" w:hAnsiTheme="minorHAnsi"/>
        </w:rPr>
      </w:pPr>
      <w:r w:rsidRPr="00440218">
        <w:rPr>
          <w:rFonts w:asciiTheme="minorHAnsi" w:hAnsiTheme="minorHAnsi"/>
          <w:b/>
        </w:rPr>
        <w:t>1</w:t>
      </w:r>
      <w:r w:rsidR="00F052C1" w:rsidRPr="00440218">
        <w:rPr>
          <w:rFonts w:asciiTheme="minorHAnsi" w:hAnsiTheme="minorHAnsi"/>
          <w:b/>
        </w:rPr>
        <w:t>.</w:t>
      </w:r>
      <w:r w:rsidR="00562D18">
        <w:rPr>
          <w:rFonts w:asciiTheme="minorHAnsi" w:hAnsiTheme="minorHAnsi"/>
        </w:rPr>
        <w:t xml:space="preserve"> </w:t>
      </w:r>
      <w:r w:rsidR="00850F4F">
        <w:rPr>
          <w:rFonts w:asciiTheme="minorHAnsi" w:hAnsiTheme="minorHAnsi"/>
        </w:rPr>
        <w:t xml:space="preserve"> </w:t>
      </w:r>
      <w:r w:rsidR="00705BF9" w:rsidRPr="00850F4F">
        <w:rPr>
          <w:rFonts w:asciiTheme="minorHAnsi" w:hAnsiTheme="minorHAnsi"/>
          <w:b/>
        </w:rPr>
        <w:t>DUKE HOSPITAL C</w:t>
      </w:r>
      <w:r w:rsidR="00F052C1" w:rsidRPr="00850F4F">
        <w:rPr>
          <w:rFonts w:asciiTheme="minorHAnsi" w:hAnsiTheme="minorHAnsi"/>
          <w:b/>
        </w:rPr>
        <w:t>OLLEGE ST</w:t>
      </w:r>
      <w:r w:rsidR="00705BF9" w:rsidRPr="00850F4F">
        <w:rPr>
          <w:rFonts w:asciiTheme="minorHAnsi" w:hAnsiTheme="minorHAnsi"/>
          <w:b/>
        </w:rPr>
        <w:t>UDENT VOLUNTEER PROGRAM</w:t>
      </w:r>
      <w:r w:rsidR="00705BF9">
        <w:rPr>
          <w:rFonts w:asciiTheme="minorHAnsi" w:hAnsiTheme="minorHAnsi"/>
        </w:rPr>
        <w:t xml:space="preserve"> </w:t>
      </w:r>
      <w:r w:rsidR="00F052C1" w:rsidRPr="00276B1E">
        <w:rPr>
          <w:rFonts w:asciiTheme="minorHAnsi" w:hAnsiTheme="minorHAnsi"/>
        </w:rPr>
        <w:t>(for s</w:t>
      </w:r>
      <w:r w:rsidR="00F052C1">
        <w:rPr>
          <w:rFonts w:asciiTheme="minorHAnsi" w:hAnsiTheme="minorHAnsi"/>
        </w:rPr>
        <w:t>ophomores, juniors</w:t>
      </w:r>
      <w:r w:rsidR="00562D18">
        <w:rPr>
          <w:rFonts w:asciiTheme="minorHAnsi" w:hAnsiTheme="minorHAnsi"/>
        </w:rPr>
        <w:t>,</w:t>
      </w:r>
      <w:r w:rsidR="00F052C1">
        <w:rPr>
          <w:rFonts w:asciiTheme="minorHAnsi" w:hAnsiTheme="minorHAnsi"/>
        </w:rPr>
        <w:t xml:space="preserve"> and seniors):</w:t>
      </w:r>
      <w:r w:rsidR="00F052C1" w:rsidRPr="00276B1E">
        <w:rPr>
          <w:rFonts w:asciiTheme="minorHAnsi" w:hAnsiTheme="minorHAnsi"/>
        </w:rPr>
        <w:t xml:space="preserve"> Includes </w:t>
      </w:r>
      <w:r w:rsidR="00562D18">
        <w:rPr>
          <w:rFonts w:asciiTheme="minorHAnsi" w:hAnsiTheme="minorHAnsi"/>
        </w:rPr>
        <w:t xml:space="preserve">Duke </w:t>
      </w:r>
      <w:r w:rsidR="00562D18" w:rsidRPr="00276B1E">
        <w:rPr>
          <w:rFonts w:asciiTheme="minorHAnsi" w:hAnsiTheme="minorHAnsi"/>
        </w:rPr>
        <w:t>Cancer Center Patient Support, Child and Adolescent Life, Emergency Department</w:t>
      </w:r>
      <w:r w:rsidR="00562D18">
        <w:rPr>
          <w:rFonts w:asciiTheme="minorHAnsi" w:hAnsiTheme="minorHAnsi"/>
        </w:rPr>
        <w:t>,</w:t>
      </w:r>
      <w:r w:rsidR="00562D18" w:rsidRPr="00276B1E">
        <w:rPr>
          <w:rFonts w:asciiTheme="minorHAnsi" w:hAnsiTheme="minorHAnsi"/>
        </w:rPr>
        <w:t xml:space="preserve"> </w:t>
      </w:r>
      <w:r w:rsidR="00F052C1" w:rsidRPr="00276B1E">
        <w:rPr>
          <w:rFonts w:asciiTheme="minorHAnsi" w:hAnsiTheme="minorHAnsi"/>
        </w:rPr>
        <w:t xml:space="preserve">Ambulatory Surgery Center, Arts and Health, and </w:t>
      </w:r>
      <w:r w:rsidR="00562D18">
        <w:rPr>
          <w:rFonts w:asciiTheme="minorHAnsi" w:hAnsiTheme="minorHAnsi"/>
        </w:rPr>
        <w:t>many other departments</w:t>
      </w:r>
      <w:r w:rsidR="00F052C1" w:rsidRPr="00276B1E">
        <w:rPr>
          <w:rFonts w:asciiTheme="minorHAnsi" w:hAnsiTheme="minorHAnsi"/>
        </w:rPr>
        <w:t xml:space="preserve">. Requires a commitment </w:t>
      </w:r>
      <w:r w:rsidR="00F052C1">
        <w:rPr>
          <w:rFonts w:asciiTheme="minorHAnsi" w:hAnsiTheme="minorHAnsi"/>
        </w:rPr>
        <w:t>of</w:t>
      </w:r>
      <w:r w:rsidR="00F052C1" w:rsidRPr="00276B1E">
        <w:rPr>
          <w:rFonts w:asciiTheme="minorHAnsi" w:hAnsiTheme="minorHAnsi"/>
        </w:rPr>
        <w:t xml:space="preserve"> two academic semesters, 2 to 4 hours per week</w:t>
      </w:r>
      <w:r w:rsidR="0073085C">
        <w:rPr>
          <w:rFonts w:asciiTheme="minorHAnsi" w:hAnsiTheme="minorHAnsi"/>
        </w:rPr>
        <w:t xml:space="preserve"> based on department’s needs</w:t>
      </w:r>
      <w:r w:rsidR="00F052C1" w:rsidRPr="00276B1E">
        <w:rPr>
          <w:rFonts w:asciiTheme="minorHAnsi" w:hAnsiTheme="minorHAnsi"/>
        </w:rPr>
        <w:t xml:space="preserve">. </w:t>
      </w:r>
      <w:r w:rsidR="0073085C">
        <w:rPr>
          <w:rFonts w:asciiTheme="minorHAnsi" w:hAnsiTheme="minorHAnsi"/>
        </w:rPr>
        <w:t xml:space="preserve">See website for application </w:t>
      </w:r>
      <w:r w:rsidR="00850F4F">
        <w:rPr>
          <w:rFonts w:asciiTheme="minorHAnsi" w:hAnsiTheme="minorHAnsi"/>
        </w:rPr>
        <w:t xml:space="preserve">and session </w:t>
      </w:r>
      <w:r w:rsidR="0073085C">
        <w:rPr>
          <w:rFonts w:asciiTheme="minorHAnsi" w:hAnsiTheme="minorHAnsi"/>
        </w:rPr>
        <w:t>dates</w:t>
      </w:r>
      <w:r w:rsidR="00850F4F">
        <w:rPr>
          <w:rFonts w:asciiTheme="minorHAnsi" w:hAnsiTheme="minorHAnsi"/>
        </w:rPr>
        <w:t xml:space="preserve"> and pertinent info</w:t>
      </w:r>
      <w:r w:rsidR="0073085C">
        <w:rPr>
          <w:rFonts w:asciiTheme="minorHAnsi" w:hAnsiTheme="minorHAnsi"/>
        </w:rPr>
        <w:t xml:space="preserve"> for</w:t>
      </w:r>
      <w:r w:rsidR="00850F4F">
        <w:rPr>
          <w:rFonts w:asciiTheme="minorHAnsi" w:hAnsiTheme="minorHAnsi"/>
        </w:rPr>
        <w:t xml:space="preserve"> </w:t>
      </w:r>
      <w:r w:rsidR="0073085C">
        <w:rPr>
          <w:rFonts w:asciiTheme="minorHAnsi" w:hAnsiTheme="minorHAnsi"/>
        </w:rPr>
        <w:t>Fall</w:t>
      </w:r>
      <w:r w:rsidR="00850F4F">
        <w:rPr>
          <w:rFonts w:asciiTheme="minorHAnsi" w:hAnsiTheme="minorHAnsi"/>
        </w:rPr>
        <w:t>, Spring, and Summer College Student Programs.</w:t>
      </w:r>
      <w:r w:rsidR="0073085C">
        <w:rPr>
          <w:rFonts w:asciiTheme="minorHAnsi" w:hAnsiTheme="minorHAnsi"/>
        </w:rPr>
        <w:t xml:space="preserve"> </w:t>
      </w:r>
      <w:r w:rsidR="00850F4F">
        <w:rPr>
          <w:rFonts w:asciiTheme="minorHAnsi" w:hAnsiTheme="minorHAnsi"/>
        </w:rPr>
        <w:t>This</w:t>
      </w:r>
      <w:r w:rsidR="0073085C">
        <w:rPr>
          <w:rFonts w:asciiTheme="minorHAnsi" w:hAnsiTheme="minorHAnsi"/>
        </w:rPr>
        <w:t xml:space="preserve"> program</w:t>
      </w:r>
      <w:r w:rsidR="00F052C1">
        <w:rPr>
          <w:rFonts w:asciiTheme="minorHAnsi" w:hAnsiTheme="minorHAnsi"/>
        </w:rPr>
        <w:t xml:space="preserve"> is highly </w:t>
      </w:r>
      <w:r w:rsidR="00F052C1" w:rsidRPr="00276B1E">
        <w:rPr>
          <w:rFonts w:asciiTheme="minorHAnsi" w:hAnsiTheme="minorHAnsi"/>
        </w:rPr>
        <w:t>competitive.</w:t>
      </w:r>
      <w:r w:rsidR="009A205D">
        <w:rPr>
          <w:rFonts w:asciiTheme="minorHAnsi" w:hAnsiTheme="minorHAnsi"/>
        </w:rPr>
        <w:t xml:space="preserve"> </w:t>
      </w:r>
      <w:hyperlink r:id="rId9" w:history="1">
        <w:r w:rsidR="00705BF9" w:rsidRPr="00705BF9">
          <w:rPr>
            <w:rStyle w:val="Hyperlink"/>
            <w:rFonts w:asciiTheme="minorHAnsi" w:hAnsiTheme="minorHAnsi"/>
            <w:color w:val="0070C0"/>
            <w:u w:val="none"/>
          </w:rPr>
          <w:t>dukehealth.org/volunteer-services/duke-student-volunteers</w:t>
        </w:r>
      </w:hyperlink>
    </w:p>
    <w:p w14:paraId="35B70D40" w14:textId="77777777" w:rsidR="00705BF9" w:rsidRDefault="00705BF9" w:rsidP="00F052C1">
      <w:pPr>
        <w:rPr>
          <w:rFonts w:asciiTheme="minorHAnsi" w:hAnsiTheme="minorHAnsi"/>
          <w:color w:val="262626"/>
        </w:rPr>
      </w:pPr>
    </w:p>
    <w:p w14:paraId="6C6D6387" w14:textId="58D34C80" w:rsidR="0053765E" w:rsidRPr="00705BF9" w:rsidRDefault="00B33B2D" w:rsidP="00F052C1">
      <w:pPr>
        <w:rPr>
          <w:rFonts w:asciiTheme="minorHAnsi" w:hAnsiTheme="minorHAnsi"/>
          <w:color w:val="000000" w:themeColor="text1"/>
        </w:rPr>
      </w:pPr>
      <w:r w:rsidRPr="00440218">
        <w:rPr>
          <w:rFonts w:asciiTheme="minorHAnsi" w:hAnsiTheme="minorHAnsi"/>
          <w:b/>
          <w:color w:val="000000" w:themeColor="text1"/>
        </w:rPr>
        <w:t>2</w:t>
      </w:r>
      <w:r w:rsidR="00705BF9" w:rsidRPr="00440218">
        <w:rPr>
          <w:rFonts w:asciiTheme="minorHAnsi" w:hAnsiTheme="minorHAnsi"/>
          <w:b/>
          <w:color w:val="000000" w:themeColor="text1"/>
        </w:rPr>
        <w:t>.</w:t>
      </w:r>
      <w:r w:rsidR="00705BF9" w:rsidRPr="00705BF9">
        <w:rPr>
          <w:rFonts w:asciiTheme="minorHAnsi" w:hAnsiTheme="minorHAnsi"/>
          <w:color w:val="000000" w:themeColor="text1"/>
        </w:rPr>
        <w:t xml:space="preserve">  </w:t>
      </w:r>
      <w:r w:rsidR="00850F4F" w:rsidRPr="00850F4F">
        <w:rPr>
          <w:rFonts w:asciiTheme="minorHAnsi" w:hAnsiTheme="minorHAnsi"/>
          <w:b/>
        </w:rPr>
        <w:t>DURHAM VETERANS ADMINISTRATION MEDICAL CENTER</w:t>
      </w:r>
      <w:r w:rsidR="00850F4F" w:rsidRPr="00276B1E">
        <w:rPr>
          <w:rFonts w:asciiTheme="minorHAnsi" w:hAnsiTheme="minorHAnsi"/>
        </w:rPr>
        <w:t xml:space="preserve">: </w:t>
      </w:r>
      <w:r w:rsidR="00850F4F">
        <w:rPr>
          <w:rFonts w:asciiTheme="minorHAnsi" w:hAnsiTheme="minorHAnsi"/>
        </w:rPr>
        <w:t xml:space="preserve">The Durham VA is located directly </w:t>
      </w:r>
      <w:r w:rsidR="00850F4F" w:rsidRPr="00276B1E">
        <w:rPr>
          <w:rFonts w:asciiTheme="minorHAnsi" w:hAnsiTheme="minorHAnsi"/>
        </w:rPr>
        <w:t xml:space="preserve">across </w:t>
      </w:r>
      <w:r w:rsidR="00850F4F">
        <w:rPr>
          <w:rFonts w:asciiTheme="minorHAnsi" w:hAnsiTheme="minorHAnsi"/>
        </w:rPr>
        <w:t>Erwin Road</w:t>
      </w:r>
      <w:r w:rsidR="00850F4F" w:rsidRPr="00276B1E">
        <w:rPr>
          <w:rFonts w:asciiTheme="minorHAnsi" w:hAnsiTheme="minorHAnsi"/>
        </w:rPr>
        <w:t xml:space="preserve"> from Duke Hospital</w:t>
      </w:r>
      <w:r w:rsidR="00850F4F">
        <w:rPr>
          <w:rFonts w:asciiTheme="minorHAnsi" w:hAnsiTheme="minorHAnsi"/>
        </w:rPr>
        <w:t>. V</w:t>
      </w:r>
      <w:r w:rsidR="00850F4F" w:rsidRPr="00276B1E">
        <w:rPr>
          <w:rFonts w:asciiTheme="minorHAnsi" w:hAnsiTheme="minorHAnsi"/>
        </w:rPr>
        <w:t>olunteer with patients</w:t>
      </w:r>
      <w:r w:rsidR="00850F4F">
        <w:rPr>
          <w:rFonts w:asciiTheme="minorHAnsi" w:hAnsiTheme="minorHAnsi"/>
        </w:rPr>
        <w:t xml:space="preserve"> who are veterans in a variety of settings</w:t>
      </w:r>
      <w:r w:rsidR="00850F4F" w:rsidRPr="00276B1E">
        <w:rPr>
          <w:rFonts w:asciiTheme="minorHAnsi" w:hAnsiTheme="minorHAnsi"/>
        </w:rPr>
        <w:t>,</w:t>
      </w:r>
      <w:r w:rsidR="00850F4F">
        <w:rPr>
          <w:rFonts w:asciiTheme="minorHAnsi" w:hAnsiTheme="minorHAnsi"/>
        </w:rPr>
        <w:t xml:space="preserve"> e.g.</w:t>
      </w:r>
      <w:r w:rsidR="00850F4F" w:rsidRPr="00276B1E">
        <w:rPr>
          <w:rFonts w:asciiTheme="minorHAnsi" w:hAnsiTheme="minorHAnsi"/>
        </w:rPr>
        <w:t xml:space="preserve"> </w:t>
      </w:r>
      <w:r w:rsidR="00850F4F">
        <w:rPr>
          <w:rFonts w:asciiTheme="minorHAnsi" w:hAnsiTheme="minorHAnsi"/>
        </w:rPr>
        <w:t xml:space="preserve">dialysis </w:t>
      </w:r>
      <w:r w:rsidR="00440218">
        <w:rPr>
          <w:rFonts w:asciiTheme="minorHAnsi" w:hAnsiTheme="minorHAnsi"/>
        </w:rPr>
        <w:t>unit</w:t>
      </w:r>
      <w:r w:rsidR="00850F4F" w:rsidRPr="00276B1E">
        <w:rPr>
          <w:rFonts w:asciiTheme="minorHAnsi" w:hAnsiTheme="minorHAnsi"/>
        </w:rPr>
        <w:t xml:space="preserve">, emergency </w:t>
      </w:r>
      <w:r w:rsidR="00850F4F">
        <w:rPr>
          <w:rFonts w:asciiTheme="minorHAnsi" w:hAnsiTheme="minorHAnsi"/>
        </w:rPr>
        <w:t>room, hospice, and more. Requires 4 hours/week and a 6-</w:t>
      </w:r>
      <w:r w:rsidR="00850F4F" w:rsidRPr="00276B1E">
        <w:rPr>
          <w:rFonts w:asciiTheme="minorHAnsi" w:hAnsiTheme="minorHAnsi"/>
        </w:rPr>
        <w:t>month commitment</w:t>
      </w:r>
      <w:r w:rsidR="00440218">
        <w:rPr>
          <w:rFonts w:asciiTheme="minorHAnsi" w:hAnsiTheme="minorHAnsi"/>
        </w:rPr>
        <w:t xml:space="preserve"> as well as federal background check. </w:t>
      </w:r>
      <w:hyperlink r:id="rId10" w:history="1">
        <w:r w:rsidR="00850F4F" w:rsidRPr="00276B1E">
          <w:rPr>
            <w:rFonts w:asciiTheme="minorHAnsi" w:hAnsiTheme="minorHAnsi"/>
            <w:color w:val="235F9C"/>
          </w:rPr>
          <w:t>durham.va.gov/giving/index.asp</w:t>
        </w:r>
      </w:hyperlink>
      <w:r w:rsidR="00440218">
        <w:rPr>
          <w:rFonts w:asciiTheme="minorHAnsi" w:hAnsiTheme="minorHAnsi"/>
          <w:color w:val="235F9C"/>
        </w:rPr>
        <w:t xml:space="preserve"> or </w:t>
      </w:r>
      <w:r w:rsidR="00440218" w:rsidRPr="00276B1E">
        <w:rPr>
          <w:rFonts w:asciiTheme="minorHAnsi" w:hAnsiTheme="minorHAnsi"/>
        </w:rPr>
        <w:t>919-286-0411 ext 7810</w:t>
      </w:r>
      <w:r w:rsidR="00440218">
        <w:rPr>
          <w:rFonts w:asciiTheme="minorHAnsi" w:hAnsiTheme="minorHAnsi"/>
        </w:rPr>
        <w:t xml:space="preserve"> for more info.</w:t>
      </w:r>
    </w:p>
    <w:p w14:paraId="3B901D57" w14:textId="77777777" w:rsidR="0053765E" w:rsidRDefault="0053765E" w:rsidP="00F052C1">
      <w:pPr>
        <w:rPr>
          <w:rFonts w:asciiTheme="minorHAnsi" w:hAnsiTheme="minorHAnsi"/>
          <w:color w:val="262626"/>
        </w:rPr>
      </w:pPr>
    </w:p>
    <w:p w14:paraId="1C21D551" w14:textId="5627487E" w:rsidR="00105A64" w:rsidRPr="00105A64" w:rsidRDefault="00B33B2D" w:rsidP="00105A64">
      <w:pPr>
        <w:rPr>
          <w:rFonts w:asciiTheme="minorHAnsi" w:eastAsia="Calibri" w:hAnsiTheme="minorHAnsi" w:cstheme="minorHAnsi"/>
          <w:color w:val="000000"/>
          <w:highlight w:val="yellow"/>
        </w:rPr>
      </w:pPr>
      <w:r w:rsidRPr="00105A64">
        <w:rPr>
          <w:rFonts w:asciiTheme="minorHAnsi" w:hAnsiTheme="minorHAnsi" w:cstheme="minorHAnsi"/>
          <w:b/>
          <w:color w:val="000000" w:themeColor="text1"/>
        </w:rPr>
        <w:t>3</w:t>
      </w:r>
      <w:r w:rsidR="00174522" w:rsidRPr="00105A64">
        <w:rPr>
          <w:rFonts w:asciiTheme="minorHAnsi" w:hAnsiTheme="minorHAnsi" w:cstheme="minorHAnsi"/>
          <w:b/>
          <w:color w:val="000000" w:themeColor="text1"/>
        </w:rPr>
        <w:t xml:space="preserve">.  </w:t>
      </w:r>
      <w:r w:rsidR="00440218" w:rsidRPr="00105A64">
        <w:rPr>
          <w:rFonts w:asciiTheme="minorHAnsi" w:hAnsiTheme="minorHAnsi" w:cstheme="minorHAnsi"/>
          <w:b/>
          <w:color w:val="000000" w:themeColor="text1"/>
        </w:rPr>
        <w:t>DUKE DIVISION OF COMMUNITY HEALTH BENEFITS ENROLLMENT CENTER:</w:t>
      </w:r>
      <w:r w:rsidR="00440218" w:rsidRPr="00105A64">
        <w:rPr>
          <w:rFonts w:asciiTheme="minorHAnsi" w:hAnsiTheme="minorHAnsi" w:cstheme="minorHAnsi"/>
          <w:color w:val="000000" w:themeColor="text1"/>
        </w:rPr>
        <w:t xml:space="preserve"> </w:t>
      </w:r>
      <w:r w:rsidR="00105A64" w:rsidRPr="00105A64">
        <w:rPr>
          <w:rFonts w:asciiTheme="minorHAnsi" w:hAnsiTheme="minorHAnsi" w:cstheme="minorHAnsi"/>
        </w:rPr>
        <w:t xml:space="preserve">As a component of the Population Health programs within the Division of Community Health, the </w:t>
      </w:r>
      <w:hyperlink r:id="rId11" w:history="1">
        <w:r w:rsidR="00105A64" w:rsidRPr="00105A64">
          <w:rPr>
            <w:rStyle w:val="Hyperlink"/>
            <w:rFonts w:asciiTheme="minorHAnsi" w:hAnsiTheme="minorHAnsi" w:cstheme="minorHAnsi"/>
          </w:rPr>
          <w:t>Duke Benefits Enrollment Center</w:t>
        </w:r>
      </w:hyperlink>
      <w:r w:rsidR="00105A64" w:rsidRPr="00105A64">
        <w:rPr>
          <w:rFonts w:asciiTheme="minorHAnsi" w:hAnsiTheme="minorHAnsi" w:cstheme="minorHAnsi"/>
        </w:rPr>
        <w:t xml:space="preserve"> (BEC) is a life-changing initiative that ensures patients with limited income do not have to choose between their health care and other basic necessities. </w:t>
      </w:r>
      <w:r w:rsidR="00105A64" w:rsidRPr="00105A64">
        <w:rPr>
          <w:rFonts w:asciiTheme="minorHAnsi" w:eastAsia="Times New Roman" w:hAnsiTheme="minorHAnsi" w:cstheme="minorHAnsi"/>
          <w:iCs/>
          <w:shd w:val="clear" w:color="auto" w:fill="FFFFFF"/>
        </w:rPr>
        <w:t xml:space="preserve">Duke Undergraduate students work as call center representatives </w:t>
      </w:r>
      <w:r w:rsidR="000201B5">
        <w:rPr>
          <w:rFonts w:asciiTheme="minorHAnsi" w:eastAsia="Times New Roman" w:hAnsiTheme="minorHAnsi" w:cstheme="minorHAnsi"/>
          <w:iCs/>
          <w:shd w:val="clear" w:color="auto" w:fill="FFFFFF"/>
        </w:rPr>
        <w:t>assist patients with connecting to benefits offered by the BEC</w:t>
      </w:r>
      <w:r w:rsidR="00105A64" w:rsidRPr="00105A64">
        <w:rPr>
          <w:rFonts w:asciiTheme="minorHAnsi" w:eastAsia="Times New Roman" w:hAnsiTheme="minorHAnsi" w:cstheme="minorHAnsi"/>
          <w:iCs/>
          <w:shd w:val="clear" w:color="auto" w:fill="FFFFFF"/>
        </w:rPr>
        <w:t xml:space="preserve">. </w:t>
      </w:r>
      <w:r w:rsidR="000201B5">
        <w:rPr>
          <w:rFonts w:asciiTheme="minorHAnsi" w:eastAsia="Times New Roman" w:hAnsiTheme="minorHAnsi" w:cstheme="minorHAnsi"/>
          <w:iCs/>
          <w:shd w:val="clear" w:color="auto" w:fill="FFFFFF"/>
        </w:rPr>
        <w:t>A</w:t>
      </w:r>
      <w:r w:rsidR="00105A64" w:rsidRPr="00105A64">
        <w:rPr>
          <w:rFonts w:asciiTheme="minorHAnsi" w:eastAsia="Times New Roman" w:hAnsiTheme="minorHAnsi" w:cstheme="minorHAnsi"/>
          <w:iCs/>
          <w:shd w:val="clear" w:color="auto" w:fill="FFFFFF"/>
        </w:rPr>
        <w:t>s a call center volunteer</w:t>
      </w:r>
      <w:r w:rsidR="000201B5">
        <w:rPr>
          <w:rFonts w:asciiTheme="minorHAnsi" w:eastAsia="Times New Roman" w:hAnsiTheme="minorHAnsi" w:cstheme="minorHAnsi"/>
          <w:iCs/>
          <w:shd w:val="clear" w:color="auto" w:fill="FFFFFF"/>
        </w:rPr>
        <w:t>,</w:t>
      </w:r>
      <w:r w:rsidR="00105A64" w:rsidRPr="00105A64">
        <w:rPr>
          <w:rFonts w:asciiTheme="minorHAnsi" w:eastAsia="Times New Roman" w:hAnsiTheme="minorHAnsi" w:cstheme="minorHAnsi"/>
          <w:iCs/>
          <w:shd w:val="clear" w:color="auto" w:fill="FFFFFF"/>
        </w:rPr>
        <w:t xml:space="preserve"> </w:t>
      </w:r>
      <w:r w:rsidR="000201B5">
        <w:rPr>
          <w:rFonts w:asciiTheme="minorHAnsi" w:eastAsia="Times New Roman" w:hAnsiTheme="minorHAnsi" w:cstheme="minorHAnsi"/>
          <w:iCs/>
          <w:shd w:val="clear" w:color="auto" w:fill="FFFFFF"/>
        </w:rPr>
        <w:t>you</w:t>
      </w:r>
      <w:r w:rsidR="00105A64" w:rsidRPr="00105A64">
        <w:rPr>
          <w:rFonts w:asciiTheme="minorHAnsi" w:eastAsia="Times New Roman" w:hAnsiTheme="minorHAnsi" w:cstheme="minorHAnsi"/>
          <w:iCs/>
          <w:shd w:val="clear" w:color="auto" w:fill="FFFFFF"/>
        </w:rPr>
        <w:t xml:space="preserve"> </w:t>
      </w:r>
      <w:r w:rsidR="000201B5">
        <w:rPr>
          <w:rFonts w:asciiTheme="minorHAnsi" w:eastAsia="Times New Roman" w:hAnsiTheme="minorHAnsi" w:cstheme="minorHAnsi"/>
          <w:iCs/>
          <w:shd w:val="clear" w:color="auto" w:fill="FFFFFF"/>
        </w:rPr>
        <w:t xml:space="preserve">will </w:t>
      </w:r>
      <w:r w:rsidR="00105A64" w:rsidRPr="00105A64">
        <w:rPr>
          <w:rFonts w:asciiTheme="minorHAnsi" w:eastAsia="Times New Roman" w:hAnsiTheme="minorHAnsi" w:cstheme="minorHAnsi"/>
          <w:iCs/>
          <w:shd w:val="clear" w:color="auto" w:fill="FFFFFF"/>
        </w:rPr>
        <w:t>develop valu</w:t>
      </w:r>
      <w:r w:rsidR="00105A64" w:rsidRPr="00105A64">
        <w:rPr>
          <w:rFonts w:asciiTheme="minorHAnsi" w:eastAsia="Times New Roman" w:hAnsiTheme="minorHAnsi" w:cstheme="minorHAnsi"/>
          <w:iCs/>
          <w:shd w:val="clear" w:color="auto" w:fill="FFFFFF"/>
        </w:rPr>
        <w:lastRenderedPageBreak/>
        <w:t>able patient interaction skills, gain a comprehensive knowledge of social service benefits, and learn how social determinants of health impact the wellbeing of the elderly population in Durham.</w:t>
      </w:r>
      <w:r w:rsidR="00105A64" w:rsidRPr="00105A64">
        <w:rPr>
          <w:rFonts w:asciiTheme="minorHAnsi" w:eastAsia="Times New Roman" w:hAnsiTheme="minorHAnsi" w:cstheme="minorHAnsi"/>
          <w:i/>
          <w:iCs/>
          <w:shd w:val="clear" w:color="auto" w:fill="FFFFFF"/>
        </w:rPr>
        <w:t xml:space="preserve"> </w:t>
      </w:r>
      <w:r w:rsidR="00105A64" w:rsidRPr="00105A64">
        <w:rPr>
          <w:rFonts w:asciiTheme="minorHAnsi" w:eastAsia="Calibri" w:hAnsiTheme="minorHAnsi" w:cstheme="minorHAnsi"/>
        </w:rPr>
        <w:t xml:space="preserve">If you have an interest in volunteering with the BEC, please reach out to Liliana Marin </w:t>
      </w:r>
      <w:r w:rsidR="00105A64" w:rsidRPr="00105A64">
        <w:rPr>
          <w:rFonts w:asciiTheme="minorHAnsi" w:eastAsia="Calibri" w:hAnsiTheme="minorHAnsi" w:cstheme="minorHAnsi"/>
          <w:color w:val="000000"/>
        </w:rPr>
        <w:t>(</w:t>
      </w:r>
      <w:hyperlink r:id="rId12" w:history="1">
        <w:r w:rsidR="00105A64" w:rsidRPr="00105A64">
          <w:rPr>
            <w:rStyle w:val="Hyperlink"/>
            <w:rFonts w:asciiTheme="minorHAnsi" w:eastAsia="Calibri" w:hAnsiTheme="minorHAnsi" w:cstheme="minorHAnsi"/>
          </w:rPr>
          <w:t>Liliana.marin@duke.edu</w:t>
        </w:r>
      </w:hyperlink>
      <w:r w:rsidR="00105A64" w:rsidRPr="00105A64">
        <w:rPr>
          <w:rFonts w:asciiTheme="minorHAnsi" w:eastAsia="Calibri" w:hAnsiTheme="minorHAnsi" w:cstheme="minorHAnsi"/>
          <w:color w:val="000000"/>
        </w:rPr>
        <w:t xml:space="preserve"> ) </w:t>
      </w:r>
      <w:r w:rsidR="00105A64" w:rsidRPr="00105A64">
        <w:rPr>
          <w:rFonts w:asciiTheme="minorHAnsi" w:eastAsia="Calibri" w:hAnsiTheme="minorHAnsi" w:cstheme="minorHAnsi"/>
        </w:rPr>
        <w:t>for more information.</w:t>
      </w:r>
      <w:r w:rsidR="00105A64" w:rsidRPr="00105A64">
        <w:rPr>
          <w:rFonts w:asciiTheme="minorHAnsi" w:eastAsia="Calibri" w:hAnsiTheme="minorHAnsi" w:cstheme="minorHAnsi"/>
          <w:highlight w:val="yellow"/>
        </w:rPr>
        <w:t xml:space="preserve"> </w:t>
      </w:r>
    </w:p>
    <w:p w14:paraId="0D18DB2F" w14:textId="77777777" w:rsidR="00174522" w:rsidRDefault="00174522" w:rsidP="00F052C1">
      <w:pPr>
        <w:rPr>
          <w:rFonts w:asciiTheme="minorHAnsi" w:hAnsiTheme="minorHAnsi"/>
          <w:color w:val="262626"/>
        </w:rPr>
      </w:pPr>
    </w:p>
    <w:p w14:paraId="53F1F3D0" w14:textId="31F2C33D" w:rsidR="00B33B2D" w:rsidRPr="00276B1E" w:rsidRDefault="00B33B2D" w:rsidP="00B33B2D">
      <w:pPr>
        <w:rPr>
          <w:rFonts w:asciiTheme="minorHAnsi" w:hAnsiTheme="minorHAnsi"/>
        </w:rPr>
      </w:pPr>
      <w:r w:rsidRPr="00440218">
        <w:rPr>
          <w:rFonts w:asciiTheme="minorHAnsi" w:hAnsiTheme="minorHAnsi"/>
          <w:b/>
        </w:rPr>
        <w:t>4.</w:t>
      </w:r>
      <w:r w:rsidR="00440218" w:rsidRPr="00440218">
        <w:rPr>
          <w:rFonts w:asciiTheme="minorHAnsi" w:hAnsiTheme="minorHAnsi"/>
          <w:b/>
        </w:rPr>
        <w:t xml:space="preserve">  DUKE PARTNERSHIP FOR SERVICE:</w:t>
      </w:r>
      <w:r w:rsidR="00440218" w:rsidRPr="00276B1E">
        <w:rPr>
          <w:rFonts w:asciiTheme="minorHAnsi" w:hAnsiTheme="minorHAnsi"/>
        </w:rPr>
        <w:t xml:space="preserve"> Some </w:t>
      </w:r>
      <w:r w:rsidR="00440218">
        <w:rPr>
          <w:rFonts w:asciiTheme="minorHAnsi" w:hAnsiTheme="minorHAnsi"/>
        </w:rPr>
        <w:t xml:space="preserve">Duke </w:t>
      </w:r>
      <w:r w:rsidR="00440218" w:rsidRPr="00276B1E">
        <w:rPr>
          <w:rFonts w:asciiTheme="minorHAnsi" w:hAnsiTheme="minorHAnsi"/>
        </w:rPr>
        <w:t>student organizations</w:t>
      </w:r>
      <w:r w:rsidR="00440218">
        <w:rPr>
          <w:rFonts w:asciiTheme="minorHAnsi" w:hAnsiTheme="minorHAnsi"/>
        </w:rPr>
        <w:t xml:space="preserve"> may involve volunteer service in a health care environment, for </w:t>
      </w:r>
      <w:r w:rsidR="00650C51">
        <w:rPr>
          <w:rFonts w:asciiTheme="minorHAnsi" w:hAnsiTheme="minorHAnsi"/>
        </w:rPr>
        <w:t>example</w:t>
      </w:r>
      <w:r w:rsidR="00440218">
        <w:rPr>
          <w:rFonts w:asciiTheme="minorHAnsi" w:hAnsiTheme="minorHAnsi"/>
        </w:rPr>
        <w:t xml:space="preserve">: </w:t>
      </w:r>
      <w:r w:rsidR="00440218" w:rsidRPr="00276B1E">
        <w:rPr>
          <w:rFonts w:asciiTheme="minorHAnsi" w:hAnsiTheme="minorHAnsi"/>
        </w:rPr>
        <w:t xml:space="preserve">Duke Adopt-a-Grandparent, </w:t>
      </w:r>
      <w:r w:rsidR="00440218">
        <w:rPr>
          <w:rFonts w:asciiTheme="minorHAnsi" w:hAnsiTheme="minorHAnsi"/>
        </w:rPr>
        <w:t>Harmonies for Health, Duke Helping Hands</w:t>
      </w:r>
      <w:r w:rsidR="00440218" w:rsidRPr="00276B1E">
        <w:rPr>
          <w:rFonts w:asciiTheme="minorHAnsi" w:hAnsiTheme="minorHAnsi"/>
        </w:rPr>
        <w:t xml:space="preserve">, </w:t>
      </w:r>
      <w:r w:rsidR="00440218">
        <w:rPr>
          <w:rFonts w:asciiTheme="minorHAnsi" w:hAnsiTheme="minorHAnsi"/>
        </w:rPr>
        <w:t>Duke Red Cross</w:t>
      </w:r>
      <w:r w:rsidR="00440218" w:rsidRPr="00276B1E">
        <w:rPr>
          <w:rFonts w:asciiTheme="minorHAnsi" w:hAnsiTheme="minorHAnsi"/>
        </w:rPr>
        <w:t xml:space="preserve">, </w:t>
      </w:r>
      <w:r w:rsidR="00440218">
        <w:rPr>
          <w:rFonts w:asciiTheme="minorHAnsi" w:hAnsiTheme="minorHAnsi"/>
        </w:rPr>
        <w:t>and more.</w:t>
      </w:r>
      <w:r w:rsidR="00440218" w:rsidRPr="00276B1E">
        <w:rPr>
          <w:rFonts w:asciiTheme="minorHAnsi" w:hAnsiTheme="minorHAnsi"/>
        </w:rPr>
        <w:t xml:space="preserve"> </w:t>
      </w:r>
      <w:hyperlink r:id="rId13" w:history="1">
        <w:r w:rsidR="00440218" w:rsidRPr="00276B1E">
          <w:rPr>
            <w:rFonts w:asciiTheme="minorHAnsi" w:hAnsiTheme="minorHAnsi"/>
            <w:color w:val="235F9C"/>
          </w:rPr>
          <w:t>dukepartnershipforservice.com</w:t>
        </w:r>
      </w:hyperlink>
      <w:r w:rsidR="00650C51">
        <w:rPr>
          <w:rFonts w:asciiTheme="minorHAnsi" w:hAnsiTheme="minorHAnsi"/>
        </w:rPr>
        <w:t xml:space="preserve"> </w:t>
      </w:r>
      <w:r w:rsidR="00440218" w:rsidRPr="00276B1E">
        <w:rPr>
          <w:rFonts w:asciiTheme="minorHAnsi" w:hAnsiTheme="minorHAnsi"/>
        </w:rPr>
        <w:t xml:space="preserve">(click on </w:t>
      </w:r>
      <w:r w:rsidR="00440218">
        <w:rPr>
          <w:rFonts w:asciiTheme="minorHAnsi" w:hAnsiTheme="minorHAnsi"/>
        </w:rPr>
        <w:t>“</w:t>
      </w:r>
      <w:r w:rsidR="00440218" w:rsidRPr="00276B1E">
        <w:rPr>
          <w:rFonts w:asciiTheme="minorHAnsi" w:hAnsiTheme="minorHAnsi"/>
        </w:rPr>
        <w:t>Student Organizations</w:t>
      </w:r>
      <w:r w:rsidR="00440218">
        <w:rPr>
          <w:rFonts w:asciiTheme="minorHAnsi" w:hAnsiTheme="minorHAnsi"/>
        </w:rPr>
        <w:t>”</w:t>
      </w:r>
      <w:r w:rsidR="00440218" w:rsidRPr="00276B1E">
        <w:rPr>
          <w:rFonts w:asciiTheme="minorHAnsi" w:hAnsiTheme="minorHAnsi"/>
        </w:rPr>
        <w:t xml:space="preserve"> for lists</w:t>
      </w:r>
      <w:r w:rsidR="00440218">
        <w:rPr>
          <w:rFonts w:asciiTheme="minorHAnsi" w:hAnsiTheme="minorHAnsi"/>
        </w:rPr>
        <w:t xml:space="preserve"> of groups to explore</w:t>
      </w:r>
      <w:r w:rsidR="00440218" w:rsidRPr="00276B1E">
        <w:rPr>
          <w:rFonts w:asciiTheme="minorHAnsi" w:hAnsiTheme="minorHAnsi"/>
        </w:rPr>
        <w:t>)</w:t>
      </w:r>
      <w:r w:rsidR="00650C51">
        <w:rPr>
          <w:rFonts w:asciiTheme="minorHAnsi" w:hAnsiTheme="minorHAnsi"/>
        </w:rPr>
        <w:t xml:space="preserve"> </w:t>
      </w:r>
      <w:r w:rsidR="00440218">
        <w:rPr>
          <w:rFonts w:asciiTheme="minorHAnsi" w:hAnsiTheme="minorHAnsi"/>
        </w:rPr>
        <w:t xml:space="preserve">or </w:t>
      </w:r>
      <w:hyperlink r:id="rId14" w:history="1">
        <w:r w:rsidR="00440218" w:rsidRPr="00A62B85">
          <w:rPr>
            <w:rStyle w:val="Hyperlink"/>
            <w:rFonts w:asciiTheme="minorHAnsi" w:hAnsiTheme="minorHAnsi"/>
            <w:color w:val="0070C0"/>
            <w:u w:val="none"/>
          </w:rPr>
          <w:t>dukegroups.com/organizations</w:t>
        </w:r>
      </w:hyperlink>
      <w:r w:rsidR="00440218" w:rsidRPr="00A62B85">
        <w:rPr>
          <w:rFonts w:asciiTheme="minorHAnsi" w:hAnsiTheme="minorHAnsi"/>
          <w:color w:val="0070C0"/>
        </w:rPr>
        <w:t xml:space="preserve"> </w:t>
      </w:r>
      <w:r w:rsidR="00440218">
        <w:rPr>
          <w:rFonts w:asciiTheme="minorHAnsi" w:hAnsiTheme="minorHAnsi"/>
        </w:rPr>
        <w:t>(search for "health")</w:t>
      </w:r>
    </w:p>
    <w:p w14:paraId="1C3C64C1" w14:textId="77777777" w:rsidR="00B33B2D" w:rsidRPr="00276B1E" w:rsidRDefault="00B33B2D" w:rsidP="00F052C1">
      <w:pPr>
        <w:rPr>
          <w:rFonts w:asciiTheme="minorHAnsi" w:hAnsiTheme="minorHAnsi"/>
          <w:color w:val="262626"/>
        </w:rPr>
      </w:pPr>
    </w:p>
    <w:p w14:paraId="4069B26A" w14:textId="7DFCCE92" w:rsidR="00C54517" w:rsidRPr="00537176" w:rsidRDefault="00174522" w:rsidP="00C54517">
      <w:pPr>
        <w:rPr>
          <w:rFonts w:asciiTheme="minorHAnsi" w:hAnsiTheme="minorHAnsi"/>
          <w:color w:val="FF0000"/>
        </w:rPr>
      </w:pPr>
      <w:r w:rsidRPr="00650C51">
        <w:rPr>
          <w:rFonts w:asciiTheme="minorHAnsi" w:hAnsiTheme="minorHAnsi"/>
          <w:b/>
          <w:color w:val="262626"/>
        </w:rPr>
        <w:t>5</w:t>
      </w:r>
      <w:r w:rsidR="00C54517" w:rsidRPr="00650C51">
        <w:rPr>
          <w:rFonts w:asciiTheme="minorHAnsi" w:hAnsiTheme="minorHAnsi"/>
          <w:b/>
          <w:color w:val="262626"/>
        </w:rPr>
        <w:t>.</w:t>
      </w:r>
      <w:r w:rsidR="00650C51" w:rsidRPr="00650C51">
        <w:rPr>
          <w:rFonts w:asciiTheme="minorHAnsi" w:hAnsiTheme="minorHAnsi"/>
          <w:b/>
          <w:color w:val="262626"/>
        </w:rPr>
        <w:t xml:space="preserve"> </w:t>
      </w:r>
      <w:r w:rsidR="00C54517" w:rsidRPr="00650C51">
        <w:rPr>
          <w:rFonts w:asciiTheme="minorHAnsi" w:hAnsiTheme="minorHAnsi"/>
          <w:b/>
          <w:color w:val="262626"/>
        </w:rPr>
        <w:t xml:space="preserve"> DUKE REGIONAL HOSPITAL, EMERGENCY ROOM AMBASSADOR PROGRAM</w:t>
      </w:r>
      <w:r w:rsidR="00C54517" w:rsidRPr="00276B1E">
        <w:rPr>
          <w:rFonts w:asciiTheme="minorHAnsi" w:hAnsiTheme="minorHAnsi"/>
          <w:color w:val="262626"/>
        </w:rPr>
        <w:t xml:space="preserve"> (requires a car): for sophomores, juniors</w:t>
      </w:r>
      <w:r w:rsidR="008804FF">
        <w:rPr>
          <w:rFonts w:asciiTheme="minorHAnsi" w:hAnsiTheme="minorHAnsi"/>
          <w:color w:val="262626"/>
        </w:rPr>
        <w:t>,</w:t>
      </w:r>
      <w:r w:rsidR="00C54517" w:rsidRPr="00276B1E">
        <w:rPr>
          <w:rFonts w:asciiTheme="minorHAnsi" w:hAnsiTheme="minorHAnsi"/>
          <w:color w:val="262626"/>
        </w:rPr>
        <w:t xml:space="preserve"> and seniors (requires 1 completed semester of university work), must commit to one 4-hour shift each week for th</w:t>
      </w:r>
      <w:r w:rsidR="00C54517">
        <w:rPr>
          <w:rFonts w:asciiTheme="minorHAnsi" w:hAnsiTheme="minorHAnsi"/>
          <w:color w:val="262626"/>
        </w:rPr>
        <w:t>e academic year</w:t>
      </w:r>
      <w:r w:rsidR="00C54517" w:rsidRPr="00276B1E">
        <w:rPr>
          <w:rFonts w:asciiTheme="minorHAnsi" w:hAnsiTheme="minorHAnsi"/>
          <w:color w:val="262626"/>
        </w:rPr>
        <w:t>. Appl</w:t>
      </w:r>
      <w:r w:rsidR="00C54517">
        <w:rPr>
          <w:rFonts w:asciiTheme="minorHAnsi" w:hAnsiTheme="minorHAnsi"/>
          <w:color w:val="262626"/>
        </w:rPr>
        <w:t>ication deadline</w:t>
      </w:r>
      <w:r w:rsidR="007C5B3F">
        <w:rPr>
          <w:rFonts w:asciiTheme="minorHAnsi" w:hAnsiTheme="minorHAnsi"/>
          <w:color w:val="262626"/>
        </w:rPr>
        <w:t>:</w:t>
      </w:r>
      <w:r w:rsidR="00C54517">
        <w:rPr>
          <w:rFonts w:asciiTheme="minorHAnsi" w:hAnsiTheme="minorHAnsi"/>
          <w:color w:val="262626"/>
        </w:rPr>
        <w:t xml:space="preserve"> </w:t>
      </w:r>
      <w:r w:rsidR="00537176">
        <w:rPr>
          <w:rFonts w:asciiTheme="minorHAnsi" w:hAnsiTheme="minorHAnsi"/>
          <w:b/>
          <w:color w:val="262626"/>
        </w:rPr>
        <w:t xml:space="preserve">August 23, 2019 </w:t>
      </w:r>
      <w:r w:rsidR="00537176">
        <w:rPr>
          <w:rFonts w:asciiTheme="minorHAnsi" w:hAnsiTheme="minorHAnsi"/>
          <w:color w:val="262626"/>
        </w:rPr>
        <w:t>[watch HPA Announcements each August for application announcement]</w:t>
      </w:r>
    </w:p>
    <w:p w14:paraId="31EE544A" w14:textId="77777777" w:rsidR="00C54517" w:rsidRDefault="00C54517" w:rsidP="00C54517">
      <w:pPr>
        <w:rPr>
          <w:rFonts w:asciiTheme="minorHAnsi" w:hAnsiTheme="minorHAnsi"/>
          <w:color w:val="262626"/>
        </w:rPr>
      </w:pPr>
    </w:p>
    <w:p w14:paraId="7E356443" w14:textId="668DA901" w:rsidR="00705BF9" w:rsidRPr="00F052C1" w:rsidRDefault="00174522" w:rsidP="00705BF9">
      <w:pPr>
        <w:rPr>
          <w:rFonts w:eastAsia="Times New Roman"/>
          <w:szCs w:val="24"/>
        </w:rPr>
      </w:pPr>
      <w:r w:rsidRPr="007C5B3F">
        <w:rPr>
          <w:rFonts w:asciiTheme="minorHAnsi" w:hAnsiTheme="minorHAnsi"/>
          <w:b/>
        </w:rPr>
        <w:t>6</w:t>
      </w:r>
      <w:r w:rsidR="00705BF9" w:rsidRPr="007C5B3F">
        <w:rPr>
          <w:rFonts w:asciiTheme="minorHAnsi" w:hAnsiTheme="minorHAnsi"/>
          <w:b/>
        </w:rPr>
        <w:t xml:space="preserve">. </w:t>
      </w:r>
      <w:r w:rsidR="007C5B3F">
        <w:rPr>
          <w:rFonts w:asciiTheme="minorHAnsi" w:hAnsiTheme="minorHAnsi"/>
          <w:b/>
        </w:rPr>
        <w:t xml:space="preserve"> </w:t>
      </w:r>
      <w:r w:rsidR="00705BF9" w:rsidRPr="007C5B3F">
        <w:rPr>
          <w:rFonts w:asciiTheme="minorHAnsi" w:hAnsiTheme="minorHAnsi"/>
          <w:b/>
        </w:rPr>
        <w:t>BULL CITY FIT</w:t>
      </w:r>
      <w:r w:rsidR="007C5B3F">
        <w:rPr>
          <w:rFonts w:asciiTheme="minorHAnsi" w:hAnsiTheme="minorHAnsi"/>
          <w:b/>
        </w:rPr>
        <w:t xml:space="preserve"> </w:t>
      </w:r>
      <w:r w:rsidR="007C5B3F" w:rsidRPr="00276B1E">
        <w:rPr>
          <w:rFonts w:asciiTheme="minorHAnsi" w:hAnsiTheme="minorHAnsi"/>
          <w:color w:val="262626"/>
        </w:rPr>
        <w:t>(requires a car)</w:t>
      </w:r>
      <w:r w:rsidR="00705BF9" w:rsidRPr="007C5B3F">
        <w:rPr>
          <w:rFonts w:asciiTheme="minorHAnsi" w:hAnsiTheme="minorHAnsi" w:cstheme="minorHAnsi"/>
          <w:b/>
          <w:color w:val="000000" w:themeColor="text1"/>
        </w:rPr>
        <w:t>:</w:t>
      </w:r>
      <w:r w:rsidR="00705BF9" w:rsidRPr="00F052C1">
        <w:rPr>
          <w:rFonts w:asciiTheme="minorHAnsi" w:hAnsiTheme="minorHAnsi" w:cstheme="minorHAnsi"/>
          <w:color w:val="000000" w:themeColor="text1"/>
        </w:rPr>
        <w:t xml:space="preserve"> </w:t>
      </w:r>
      <w:r w:rsidR="007C5B3F" w:rsidRPr="00F052C1">
        <w:rPr>
          <w:rFonts w:asciiTheme="minorHAnsi" w:eastAsia="Times New Roman" w:hAnsiTheme="minorHAnsi" w:cstheme="minorHAnsi"/>
          <w:color w:val="000000" w:themeColor="text1"/>
          <w:szCs w:val="23"/>
        </w:rPr>
        <w:t>Bull City Fit volunteers receive hands-on experience working with children in a community-based wellness program setting and have lots of fun while doing it.</w:t>
      </w:r>
      <w:r w:rsidR="007C5B3F">
        <w:rPr>
          <w:rFonts w:asciiTheme="minorHAnsi" w:eastAsia="Times New Roman" w:hAnsiTheme="minorHAnsi" w:cstheme="minorHAnsi"/>
          <w:color w:val="000000" w:themeColor="text1"/>
          <w:szCs w:val="23"/>
        </w:rPr>
        <w:t xml:space="preserve"> This program is associated with the Duke Children’s Health</w:t>
      </w:r>
      <w:r w:rsidR="00537176">
        <w:rPr>
          <w:rFonts w:asciiTheme="minorHAnsi" w:eastAsia="Times New Roman" w:hAnsiTheme="minorHAnsi" w:cstheme="minorHAnsi"/>
          <w:color w:val="000000" w:themeColor="text1"/>
          <w:szCs w:val="23"/>
        </w:rPr>
        <w:t>y</w:t>
      </w:r>
      <w:r w:rsidR="007C5B3F">
        <w:rPr>
          <w:rFonts w:asciiTheme="minorHAnsi" w:eastAsia="Times New Roman" w:hAnsiTheme="minorHAnsi" w:cstheme="minorHAnsi"/>
          <w:color w:val="000000" w:themeColor="text1"/>
          <w:szCs w:val="23"/>
        </w:rPr>
        <w:t xml:space="preserve"> Lifestyles Program </w:t>
      </w:r>
      <w:hyperlink r:id="rId15" w:history="1">
        <w:r w:rsidR="007C5B3F" w:rsidRPr="00BD3FAA">
          <w:rPr>
            <w:rStyle w:val="Hyperlink"/>
            <w:rFonts w:asciiTheme="minorHAnsi" w:eastAsia="Times New Roman" w:hAnsiTheme="minorHAnsi" w:cstheme="minorHAnsi"/>
            <w:color w:val="0070C0"/>
            <w:szCs w:val="23"/>
            <w:u w:val="none"/>
          </w:rPr>
          <w:t>https://www.bullcityfit.org/volunteer</w:t>
        </w:r>
      </w:hyperlink>
    </w:p>
    <w:p w14:paraId="23594DC3" w14:textId="77777777" w:rsidR="00705BF9" w:rsidRPr="00276B1E" w:rsidRDefault="00705BF9" w:rsidP="00C54517">
      <w:pPr>
        <w:rPr>
          <w:rFonts w:asciiTheme="minorHAnsi" w:hAnsiTheme="minorHAnsi"/>
          <w:color w:val="262626"/>
        </w:rPr>
      </w:pPr>
    </w:p>
    <w:p w14:paraId="1F24752C" w14:textId="74A5E90A" w:rsidR="00C54517" w:rsidRPr="00276B1E" w:rsidRDefault="00174522" w:rsidP="00C54517">
      <w:pPr>
        <w:rPr>
          <w:rFonts w:asciiTheme="minorHAnsi" w:hAnsiTheme="minorHAnsi"/>
          <w:color w:val="262626"/>
        </w:rPr>
      </w:pPr>
      <w:r w:rsidRPr="007C5B3F">
        <w:rPr>
          <w:rFonts w:asciiTheme="minorHAnsi" w:hAnsiTheme="minorHAnsi"/>
          <w:b/>
          <w:color w:val="262626"/>
        </w:rPr>
        <w:t>7</w:t>
      </w:r>
      <w:r w:rsidR="00C54517" w:rsidRPr="007C5B3F">
        <w:rPr>
          <w:rFonts w:asciiTheme="minorHAnsi" w:hAnsiTheme="minorHAnsi"/>
          <w:b/>
          <w:color w:val="262626"/>
        </w:rPr>
        <w:t>. A HELPING HAND</w:t>
      </w:r>
      <w:r w:rsidR="007C5B3F">
        <w:rPr>
          <w:rFonts w:asciiTheme="minorHAnsi" w:hAnsiTheme="minorHAnsi"/>
          <w:b/>
          <w:color w:val="262626"/>
        </w:rPr>
        <w:t xml:space="preserve"> (AHH)</w:t>
      </w:r>
      <w:r w:rsidR="00C54517" w:rsidRPr="007C5B3F">
        <w:rPr>
          <w:rFonts w:asciiTheme="minorHAnsi" w:hAnsiTheme="minorHAnsi"/>
          <w:b/>
          <w:color w:val="262626"/>
        </w:rPr>
        <w:t xml:space="preserve"> (requires a car):</w:t>
      </w:r>
      <w:r w:rsidR="007C5B3F">
        <w:rPr>
          <w:rFonts w:asciiTheme="minorHAnsi" w:hAnsiTheme="minorHAnsi"/>
          <w:color w:val="262626"/>
        </w:rPr>
        <w:t xml:space="preserve"> The AHH P</w:t>
      </w:r>
      <w:r w:rsidR="00C54517" w:rsidRPr="00276B1E">
        <w:rPr>
          <w:rFonts w:asciiTheme="minorHAnsi" w:hAnsiTheme="minorHAnsi"/>
          <w:color w:val="262626"/>
        </w:rPr>
        <w:t>re</w:t>
      </w:r>
      <w:r w:rsidR="007C5B3F">
        <w:rPr>
          <w:rFonts w:asciiTheme="minorHAnsi" w:hAnsiTheme="minorHAnsi"/>
          <w:color w:val="262626"/>
        </w:rPr>
        <w:t>-</w:t>
      </w:r>
      <w:r w:rsidR="00C54517" w:rsidRPr="00276B1E">
        <w:rPr>
          <w:rFonts w:asciiTheme="minorHAnsi" w:hAnsiTheme="minorHAnsi"/>
          <w:color w:val="262626"/>
        </w:rPr>
        <w:t xml:space="preserve">health </w:t>
      </w:r>
      <w:r w:rsidR="007C5B3F">
        <w:rPr>
          <w:rFonts w:asciiTheme="minorHAnsi" w:hAnsiTheme="minorHAnsi"/>
          <w:color w:val="262626"/>
        </w:rPr>
        <w:t>I</w:t>
      </w:r>
      <w:r w:rsidR="00C54517" w:rsidRPr="00276B1E">
        <w:rPr>
          <w:rFonts w:asciiTheme="minorHAnsi" w:hAnsiTheme="minorHAnsi"/>
          <w:color w:val="262626"/>
        </w:rPr>
        <w:t xml:space="preserve">nternship </w:t>
      </w:r>
      <w:r w:rsidR="007C5B3F">
        <w:rPr>
          <w:rFonts w:asciiTheme="minorHAnsi" w:hAnsiTheme="minorHAnsi"/>
          <w:color w:val="262626"/>
        </w:rPr>
        <w:t>P</w:t>
      </w:r>
      <w:r w:rsidR="00C54517" w:rsidRPr="00276B1E">
        <w:rPr>
          <w:rFonts w:asciiTheme="minorHAnsi" w:hAnsiTheme="minorHAnsi"/>
          <w:color w:val="262626"/>
        </w:rPr>
        <w:t xml:space="preserve">rogram </w:t>
      </w:r>
      <w:r w:rsidR="007C5B3F">
        <w:rPr>
          <w:rFonts w:asciiTheme="minorHAnsi" w:hAnsiTheme="minorHAnsi"/>
          <w:color w:val="262626"/>
        </w:rPr>
        <w:t>provides opportunities for</w:t>
      </w:r>
      <w:r w:rsidR="00C54517" w:rsidRPr="00276B1E">
        <w:rPr>
          <w:rFonts w:asciiTheme="minorHAnsi" w:hAnsiTheme="minorHAnsi"/>
          <w:color w:val="262626"/>
        </w:rPr>
        <w:t xml:space="preserve"> you </w:t>
      </w:r>
      <w:r w:rsidR="007C5B3F">
        <w:rPr>
          <w:rFonts w:asciiTheme="minorHAnsi" w:hAnsiTheme="minorHAnsi"/>
          <w:color w:val="262626"/>
        </w:rPr>
        <w:t xml:space="preserve">to </w:t>
      </w:r>
      <w:r w:rsidR="00C54517" w:rsidRPr="00276B1E">
        <w:rPr>
          <w:rFonts w:asciiTheme="minorHAnsi" w:hAnsiTheme="minorHAnsi"/>
          <w:color w:val="262626"/>
        </w:rPr>
        <w:t xml:space="preserve">give </w:t>
      </w:r>
      <w:r w:rsidR="00C54517">
        <w:rPr>
          <w:rFonts w:asciiTheme="minorHAnsi" w:hAnsiTheme="minorHAnsi"/>
          <w:color w:val="262626"/>
        </w:rPr>
        <w:t xml:space="preserve">direct </w:t>
      </w:r>
      <w:r w:rsidR="00C54517" w:rsidRPr="00276B1E">
        <w:rPr>
          <w:rFonts w:asciiTheme="minorHAnsi" w:hAnsiTheme="minorHAnsi"/>
          <w:color w:val="262626"/>
        </w:rPr>
        <w:t xml:space="preserve">care </w:t>
      </w:r>
      <w:r w:rsidR="00C54517">
        <w:rPr>
          <w:rFonts w:asciiTheme="minorHAnsi" w:hAnsiTheme="minorHAnsi"/>
          <w:color w:val="262626"/>
        </w:rPr>
        <w:t>to seniors and disabled adult</w:t>
      </w:r>
      <w:r w:rsidR="004B5B3B">
        <w:rPr>
          <w:rFonts w:asciiTheme="minorHAnsi" w:hAnsiTheme="minorHAnsi"/>
          <w:color w:val="262626"/>
        </w:rPr>
        <w:t>s, e.g.</w:t>
      </w:r>
      <w:r w:rsidR="00C54517">
        <w:rPr>
          <w:rFonts w:asciiTheme="minorHAnsi" w:hAnsiTheme="minorHAnsi"/>
          <w:color w:val="262626"/>
        </w:rPr>
        <w:t xml:space="preserve"> </w:t>
      </w:r>
      <w:r w:rsidR="00C54517" w:rsidRPr="00276B1E">
        <w:rPr>
          <w:rFonts w:asciiTheme="minorHAnsi" w:hAnsiTheme="minorHAnsi"/>
          <w:color w:val="262626"/>
        </w:rPr>
        <w:t xml:space="preserve">assisting with reading, preparing meals, providing respite for caregivers, </w:t>
      </w:r>
      <w:r w:rsidR="007C5B3F">
        <w:rPr>
          <w:rFonts w:asciiTheme="minorHAnsi" w:hAnsiTheme="minorHAnsi"/>
          <w:color w:val="262626"/>
        </w:rPr>
        <w:t>and more. The internship</w:t>
      </w:r>
      <w:r w:rsidR="00C54517" w:rsidRPr="00276B1E">
        <w:rPr>
          <w:rFonts w:asciiTheme="minorHAnsi" w:hAnsiTheme="minorHAnsi"/>
          <w:color w:val="262626"/>
        </w:rPr>
        <w:t xml:space="preserve"> requires</w:t>
      </w:r>
      <w:r w:rsidR="007C5B3F">
        <w:rPr>
          <w:rFonts w:asciiTheme="minorHAnsi" w:hAnsiTheme="minorHAnsi"/>
          <w:color w:val="262626"/>
        </w:rPr>
        <w:t xml:space="preserve"> a</w:t>
      </w:r>
      <w:r w:rsidR="00C54517" w:rsidRPr="00276B1E">
        <w:rPr>
          <w:rFonts w:asciiTheme="minorHAnsi" w:hAnsiTheme="minorHAnsi"/>
          <w:color w:val="262626"/>
        </w:rPr>
        <w:t xml:space="preserve"> minimum of 10 hours/week</w:t>
      </w:r>
      <w:r w:rsidR="007C5B3F">
        <w:rPr>
          <w:rFonts w:asciiTheme="minorHAnsi" w:hAnsiTheme="minorHAnsi"/>
          <w:color w:val="262626"/>
        </w:rPr>
        <w:t xml:space="preserve">; </w:t>
      </w:r>
      <w:r w:rsidR="00C54517" w:rsidRPr="00276B1E">
        <w:rPr>
          <w:rFonts w:asciiTheme="minorHAnsi" w:hAnsiTheme="minorHAnsi"/>
          <w:color w:val="262626"/>
        </w:rPr>
        <w:t>training is provided for working with older adults.</w:t>
      </w:r>
      <w:r w:rsidR="007C5B3F">
        <w:rPr>
          <w:rFonts w:asciiTheme="minorHAnsi" w:hAnsiTheme="minorHAnsi"/>
          <w:color w:val="262626"/>
        </w:rPr>
        <w:t xml:space="preserve"> </w:t>
      </w:r>
      <w:hyperlink r:id="rId16" w:history="1">
        <w:r w:rsidR="00C54517" w:rsidRPr="00276B1E">
          <w:rPr>
            <w:rFonts w:asciiTheme="minorHAnsi" w:hAnsiTheme="minorHAnsi"/>
            <w:color w:val="235F9C"/>
          </w:rPr>
          <w:t>ahelpinghandnc.org/opportunities/internships/</w:t>
        </w:r>
      </w:hyperlink>
    </w:p>
    <w:p w14:paraId="2A2D4F11" w14:textId="77777777" w:rsidR="00F052C1" w:rsidRPr="00276B1E" w:rsidRDefault="00F052C1" w:rsidP="00F052C1">
      <w:pPr>
        <w:rPr>
          <w:rFonts w:asciiTheme="minorHAnsi" w:hAnsiTheme="minorHAnsi"/>
          <w:color w:val="262626"/>
        </w:rPr>
      </w:pPr>
    </w:p>
    <w:p w14:paraId="273F0EAD" w14:textId="2DF4F744" w:rsidR="00F052C1" w:rsidRPr="00386373" w:rsidRDefault="007C5B3F" w:rsidP="00F052C1">
      <w:pPr>
        <w:rPr>
          <w:rFonts w:asciiTheme="minorHAnsi" w:hAnsiTheme="minorHAnsi" w:cstheme="minorHAnsi"/>
        </w:rPr>
      </w:pPr>
      <w:r w:rsidRPr="00386373">
        <w:rPr>
          <w:rFonts w:asciiTheme="minorHAnsi" w:hAnsiTheme="minorHAnsi" w:cstheme="minorHAnsi"/>
          <w:b/>
          <w:color w:val="262626"/>
        </w:rPr>
        <w:t>8</w:t>
      </w:r>
      <w:r w:rsidR="00F052C1" w:rsidRPr="00386373">
        <w:rPr>
          <w:rFonts w:asciiTheme="minorHAnsi" w:hAnsiTheme="minorHAnsi" w:cstheme="minorHAnsi"/>
          <w:b/>
          <w:color w:val="262626"/>
        </w:rPr>
        <w:t>. DUKE HOMECARE &amp; HOSPICE</w:t>
      </w:r>
      <w:r w:rsidR="00F052C1" w:rsidRPr="00386373">
        <w:rPr>
          <w:rFonts w:asciiTheme="minorHAnsi" w:hAnsiTheme="minorHAnsi" w:cstheme="minorHAnsi"/>
          <w:color w:val="262626"/>
        </w:rPr>
        <w:t xml:space="preserve"> (requires a car):</w:t>
      </w:r>
      <w:r w:rsidRPr="00386373">
        <w:rPr>
          <w:rFonts w:asciiTheme="minorHAnsi" w:hAnsiTheme="minorHAnsi" w:cstheme="minorHAnsi"/>
          <w:color w:val="262626"/>
        </w:rPr>
        <w:t xml:space="preserve"> </w:t>
      </w:r>
      <w:r w:rsidR="00386373" w:rsidRPr="00386373">
        <w:rPr>
          <w:rFonts w:asciiTheme="minorHAnsi" w:hAnsiTheme="minorHAnsi" w:cstheme="minorHAnsi"/>
          <w:color w:val="000000"/>
          <w:shd w:val="clear" w:color="auto" w:fill="FFFFFF"/>
        </w:rPr>
        <w:t>To become a volunteer with any of the hospice programs, call or email the Volunteer Services staff to discuss which volunteer opportunities would be the best match for you. Contact Carolyn Colsher (919) 479-0385, or email her at</w:t>
      </w:r>
      <w:r w:rsidR="00386373">
        <w:rPr>
          <w:rStyle w:val="apple-converted-space"/>
          <w:rFonts w:asciiTheme="minorHAnsi" w:hAnsiTheme="minorHAnsi" w:cstheme="minorHAnsi"/>
          <w:color w:val="000000"/>
          <w:shd w:val="clear" w:color="auto" w:fill="FFFFFF"/>
        </w:rPr>
        <w:t xml:space="preserve"> </w:t>
      </w:r>
      <w:hyperlink r:id="rId17" w:history="1">
        <w:r w:rsidR="00386373" w:rsidRPr="007F750B">
          <w:rPr>
            <w:rStyle w:val="Hyperlink"/>
            <w:rFonts w:asciiTheme="minorHAnsi" w:hAnsiTheme="minorHAnsi" w:cstheme="minorHAnsi"/>
            <w:shd w:val="clear" w:color="auto" w:fill="FFFFFF"/>
          </w:rPr>
          <w:t>carolyn.colsher@duke.edu</w:t>
        </w:r>
      </w:hyperlink>
      <w:r w:rsidR="00386373">
        <w:rPr>
          <w:rStyle w:val="apple-converted-space"/>
          <w:rFonts w:asciiTheme="minorHAnsi" w:hAnsiTheme="minorHAnsi" w:cstheme="minorHAnsi"/>
          <w:color w:val="000000"/>
          <w:shd w:val="clear" w:color="auto" w:fill="FFFFFF"/>
        </w:rPr>
        <w:t xml:space="preserve"> </w:t>
      </w:r>
      <w:r w:rsidR="00386373" w:rsidRPr="00386373">
        <w:rPr>
          <w:rFonts w:asciiTheme="minorHAnsi" w:hAnsiTheme="minorHAnsi" w:cstheme="minorHAnsi"/>
          <w:color w:val="000000"/>
          <w:shd w:val="clear" w:color="auto" w:fill="FFFFFF"/>
        </w:rPr>
        <w:t xml:space="preserve">for more information. Requires participation in </w:t>
      </w:r>
      <w:r w:rsidR="00ED4D45">
        <w:rPr>
          <w:rFonts w:asciiTheme="minorHAnsi" w:hAnsiTheme="minorHAnsi" w:cstheme="minorHAnsi"/>
          <w:color w:val="000000"/>
          <w:shd w:val="clear" w:color="auto" w:fill="FFFFFF"/>
        </w:rPr>
        <w:t xml:space="preserve">volunteer </w:t>
      </w:r>
      <w:r w:rsidR="00386373" w:rsidRPr="00386373">
        <w:rPr>
          <w:rFonts w:asciiTheme="minorHAnsi" w:hAnsiTheme="minorHAnsi" w:cstheme="minorHAnsi"/>
          <w:color w:val="000000"/>
          <w:shd w:val="clear" w:color="auto" w:fill="FFFFFF"/>
        </w:rPr>
        <w:t>training and a one-year commitment to service.</w:t>
      </w:r>
      <w:r w:rsidRPr="00386373">
        <w:rPr>
          <w:rFonts w:asciiTheme="minorHAnsi" w:hAnsiTheme="minorHAnsi" w:cstheme="minorHAnsi"/>
          <w:color w:val="262626"/>
        </w:rPr>
        <w:t xml:space="preserve"> </w:t>
      </w:r>
      <w:hyperlink r:id="rId18" w:history="1">
        <w:r w:rsidRPr="00386373">
          <w:rPr>
            <w:rStyle w:val="Hyperlink"/>
            <w:rFonts w:asciiTheme="minorHAnsi" w:hAnsiTheme="minorHAnsi" w:cstheme="minorHAnsi"/>
          </w:rPr>
          <w:t>https://dhch.duhs.duke.edu/volunteering</w:t>
        </w:r>
      </w:hyperlink>
      <w:r w:rsidRPr="00386373">
        <w:rPr>
          <w:rFonts w:asciiTheme="minorHAnsi" w:hAnsiTheme="minorHAnsi" w:cstheme="minorHAnsi"/>
          <w:color w:val="262626"/>
        </w:rPr>
        <w:t xml:space="preserve"> </w:t>
      </w:r>
    </w:p>
    <w:p w14:paraId="3922D1F9" w14:textId="77777777" w:rsidR="00F052C1" w:rsidRDefault="00F052C1" w:rsidP="00F052C1">
      <w:pPr>
        <w:rPr>
          <w:rFonts w:asciiTheme="minorHAnsi" w:hAnsiTheme="minorHAnsi"/>
          <w:color w:val="262626"/>
        </w:rPr>
      </w:pPr>
    </w:p>
    <w:p w14:paraId="07DE101B" w14:textId="41BD5DD9" w:rsidR="00F052C1" w:rsidRPr="00276B1E" w:rsidRDefault="00174522" w:rsidP="00F052C1">
      <w:pPr>
        <w:rPr>
          <w:rFonts w:asciiTheme="minorHAnsi" w:hAnsiTheme="minorHAnsi"/>
          <w:color w:val="262626"/>
        </w:rPr>
      </w:pPr>
      <w:r w:rsidRPr="005F3B76">
        <w:rPr>
          <w:rFonts w:asciiTheme="minorHAnsi" w:hAnsiTheme="minorHAnsi"/>
          <w:b/>
          <w:color w:val="262626"/>
        </w:rPr>
        <w:t>10</w:t>
      </w:r>
      <w:r w:rsidR="00F052C1" w:rsidRPr="005F3B76">
        <w:rPr>
          <w:rFonts w:asciiTheme="minorHAnsi" w:hAnsiTheme="minorHAnsi"/>
          <w:b/>
          <w:color w:val="262626"/>
        </w:rPr>
        <w:t>. CENTRAL REGIONAL HOSPITAL IN BUTNER</w:t>
      </w:r>
      <w:r w:rsidR="00F052C1">
        <w:rPr>
          <w:rFonts w:asciiTheme="minorHAnsi" w:hAnsiTheme="minorHAnsi"/>
          <w:color w:val="262626"/>
        </w:rPr>
        <w:t xml:space="preserve"> (requires a car):</w:t>
      </w:r>
      <w:r w:rsidR="005F3B76">
        <w:rPr>
          <w:rFonts w:asciiTheme="minorHAnsi" w:hAnsiTheme="minorHAnsi"/>
          <w:color w:val="262626"/>
        </w:rPr>
        <w:t xml:space="preserve"> </w:t>
      </w:r>
      <w:r w:rsidR="00F052C1" w:rsidRPr="00276B1E">
        <w:rPr>
          <w:rFonts w:asciiTheme="minorHAnsi" w:hAnsiTheme="minorHAnsi"/>
          <w:color w:val="262626"/>
        </w:rPr>
        <w:t xml:space="preserve">participate as part of </w:t>
      </w:r>
      <w:r w:rsidR="005F3B76">
        <w:rPr>
          <w:rFonts w:asciiTheme="minorHAnsi" w:hAnsiTheme="minorHAnsi"/>
          <w:color w:val="262626"/>
        </w:rPr>
        <w:t>P</w:t>
      </w:r>
      <w:r w:rsidR="00F052C1" w:rsidRPr="00276B1E">
        <w:rPr>
          <w:rFonts w:asciiTheme="minorHAnsi" w:hAnsiTheme="minorHAnsi"/>
          <w:color w:val="262626"/>
        </w:rPr>
        <w:t xml:space="preserve">sychology courses you </w:t>
      </w:r>
      <w:r w:rsidR="005F3B76">
        <w:rPr>
          <w:rFonts w:asciiTheme="minorHAnsi" w:hAnsiTheme="minorHAnsi"/>
          <w:color w:val="262626"/>
        </w:rPr>
        <w:t>may take</w:t>
      </w:r>
      <w:r w:rsidR="00F052C1" w:rsidRPr="00276B1E">
        <w:rPr>
          <w:rFonts w:asciiTheme="minorHAnsi" w:hAnsiTheme="minorHAnsi"/>
          <w:color w:val="262626"/>
        </w:rPr>
        <w:t>, or call the hospital at 919 764-2000 and ask to speak with the Director of Volunteer Services; there is an orientation program during the first 2 weeks of the semester that you wil</w:t>
      </w:r>
      <w:r w:rsidR="00F052C1">
        <w:rPr>
          <w:rFonts w:asciiTheme="minorHAnsi" w:hAnsiTheme="minorHAnsi"/>
          <w:color w:val="262626"/>
        </w:rPr>
        <w:t xml:space="preserve">l need to attend, then you are given </w:t>
      </w:r>
      <w:r w:rsidR="00F052C1" w:rsidRPr="00276B1E">
        <w:rPr>
          <w:rFonts w:asciiTheme="minorHAnsi" w:hAnsiTheme="minorHAnsi"/>
          <w:color w:val="262626"/>
        </w:rPr>
        <w:t>a listing of possible placements and times; pediatrics and geriatrics are availab</w:t>
      </w:r>
      <w:r w:rsidR="00F052C1">
        <w:rPr>
          <w:rFonts w:asciiTheme="minorHAnsi" w:hAnsiTheme="minorHAnsi"/>
          <w:color w:val="262626"/>
        </w:rPr>
        <w:t xml:space="preserve">le. </w:t>
      </w:r>
      <w:hyperlink r:id="rId19" w:history="1">
        <w:r w:rsidR="00F052C1" w:rsidRPr="00166A91">
          <w:rPr>
            <w:rStyle w:val="Hyperlink"/>
            <w:rFonts w:asciiTheme="minorHAnsi" w:hAnsiTheme="minorHAnsi"/>
            <w:u w:val="none"/>
          </w:rPr>
          <w:t>volunteermatch.org/search/org1028108.jsp</w:t>
        </w:r>
      </w:hyperlink>
    </w:p>
    <w:p w14:paraId="6D1C9CB2" w14:textId="77777777" w:rsidR="00F052C1" w:rsidRPr="00276B1E" w:rsidRDefault="00F052C1" w:rsidP="00F052C1">
      <w:pPr>
        <w:rPr>
          <w:rFonts w:asciiTheme="minorHAnsi" w:hAnsiTheme="minorHAnsi"/>
          <w:color w:val="262626"/>
        </w:rPr>
      </w:pPr>
    </w:p>
    <w:p w14:paraId="7DB43E0A" w14:textId="5C25E851" w:rsidR="00F052C1" w:rsidRPr="00360263" w:rsidRDefault="00174522" w:rsidP="00F052C1">
      <w:pPr>
        <w:rPr>
          <w:rFonts w:asciiTheme="minorHAnsi" w:hAnsiTheme="minorHAnsi"/>
          <w:color w:val="0070C0"/>
        </w:rPr>
      </w:pPr>
      <w:r w:rsidRPr="00B57DEB">
        <w:rPr>
          <w:rFonts w:asciiTheme="minorHAnsi" w:hAnsiTheme="minorHAnsi"/>
          <w:b/>
          <w:color w:val="262626"/>
        </w:rPr>
        <w:t>11</w:t>
      </w:r>
      <w:r w:rsidR="00F052C1" w:rsidRPr="00B57DEB">
        <w:rPr>
          <w:rFonts w:asciiTheme="minorHAnsi" w:hAnsiTheme="minorHAnsi"/>
          <w:b/>
          <w:color w:val="262626"/>
        </w:rPr>
        <w:t>. SAMARITAN HEALTH CENTER</w:t>
      </w:r>
      <w:r w:rsidR="00F052C1" w:rsidRPr="00276B1E">
        <w:rPr>
          <w:rFonts w:asciiTheme="minorHAnsi" w:hAnsiTheme="minorHAnsi"/>
          <w:color w:val="262626"/>
        </w:rPr>
        <w:t xml:space="preserve"> (requires a car):</w:t>
      </w:r>
      <w:r w:rsidR="00B57DEB">
        <w:rPr>
          <w:rFonts w:asciiTheme="minorHAnsi" w:hAnsiTheme="minorHAnsi"/>
          <w:color w:val="262626"/>
        </w:rPr>
        <w:t xml:space="preserve"> </w:t>
      </w:r>
      <w:r w:rsidR="00F052C1" w:rsidRPr="00276B1E">
        <w:rPr>
          <w:rFonts w:asciiTheme="minorHAnsi" w:hAnsiTheme="minorHAnsi"/>
          <w:color w:val="262626"/>
        </w:rPr>
        <w:t>Be a non-medical volunteer and help play with children, do projects, manage data, support a center that provides primary medical, dental and vision care to low-income residents in Durham</w:t>
      </w:r>
      <w:r w:rsidR="00F052C1">
        <w:rPr>
          <w:rFonts w:asciiTheme="minorHAnsi" w:hAnsiTheme="minorHAnsi"/>
          <w:color w:val="262626"/>
        </w:rPr>
        <w:t xml:space="preserve">. </w:t>
      </w:r>
      <w:hyperlink r:id="rId20" w:history="1">
        <w:r w:rsidR="00F052C1" w:rsidRPr="00360263">
          <w:rPr>
            <w:rStyle w:val="Hyperlink"/>
            <w:rFonts w:asciiTheme="minorHAnsi" w:hAnsiTheme="minorHAnsi"/>
            <w:color w:val="0070C0"/>
            <w:u w:val="none"/>
          </w:rPr>
          <w:t>samaritanhealthcenter.org</w:t>
        </w:r>
      </w:hyperlink>
    </w:p>
    <w:p w14:paraId="06BCFCB3" w14:textId="77777777" w:rsidR="00F052C1" w:rsidRDefault="00F052C1" w:rsidP="00F052C1">
      <w:pPr>
        <w:rPr>
          <w:rFonts w:asciiTheme="minorHAnsi" w:hAnsiTheme="minorHAnsi"/>
          <w:color w:val="262626"/>
        </w:rPr>
      </w:pPr>
    </w:p>
    <w:p w14:paraId="4E3BED39" w14:textId="2E129720" w:rsidR="00174522" w:rsidRPr="00276B1E" w:rsidRDefault="00174522" w:rsidP="00174522">
      <w:pPr>
        <w:rPr>
          <w:rFonts w:asciiTheme="minorHAnsi" w:hAnsiTheme="minorHAnsi"/>
        </w:rPr>
      </w:pPr>
      <w:r w:rsidRPr="00B57DEB">
        <w:rPr>
          <w:rFonts w:asciiTheme="minorHAnsi" w:hAnsiTheme="minorHAnsi"/>
          <w:b/>
        </w:rPr>
        <w:t>12.</w:t>
      </w:r>
      <w:r w:rsidR="00B57DEB" w:rsidRPr="00B57DEB">
        <w:rPr>
          <w:rFonts w:asciiTheme="minorHAnsi" w:hAnsiTheme="minorHAnsi"/>
          <w:b/>
        </w:rPr>
        <w:t xml:space="preserve"> </w:t>
      </w:r>
      <w:r w:rsidRPr="00B57DEB">
        <w:rPr>
          <w:rFonts w:asciiTheme="minorHAnsi" w:hAnsiTheme="minorHAnsi"/>
          <w:b/>
        </w:rPr>
        <w:t>DUKE ENGAGE:</w:t>
      </w:r>
      <w:r>
        <w:rPr>
          <w:rFonts w:asciiTheme="minorHAnsi" w:hAnsiTheme="minorHAnsi"/>
        </w:rPr>
        <w:t xml:space="preserve"> </w:t>
      </w:r>
      <w:r w:rsidR="00E92C99">
        <w:rPr>
          <w:rFonts w:asciiTheme="minorHAnsi" w:hAnsiTheme="minorHAnsi"/>
        </w:rPr>
        <w:t xml:space="preserve">DukeEngage empowers students to address critical human needs by fully funding a summer of immersive service giving opportunity to provide meaningful assistance to communities in the U.S. and abroad. </w:t>
      </w:r>
      <w:r w:rsidR="00B57DEB">
        <w:rPr>
          <w:rFonts w:asciiTheme="minorHAnsi" w:hAnsiTheme="minorHAnsi"/>
        </w:rPr>
        <w:t>Several</w:t>
      </w:r>
      <w:r>
        <w:rPr>
          <w:rFonts w:asciiTheme="minorHAnsi" w:hAnsiTheme="minorHAnsi"/>
        </w:rPr>
        <w:t xml:space="preserve"> programs </w:t>
      </w:r>
      <w:r w:rsidR="00B57DEB">
        <w:rPr>
          <w:rFonts w:asciiTheme="minorHAnsi" w:hAnsiTheme="minorHAnsi"/>
        </w:rPr>
        <w:t>include</w:t>
      </w:r>
      <w:r>
        <w:rPr>
          <w:rFonts w:asciiTheme="minorHAnsi" w:hAnsiTheme="minorHAnsi"/>
        </w:rPr>
        <w:t xml:space="preserve"> health and human services</w:t>
      </w:r>
      <w:r w:rsidR="00B57DEB">
        <w:rPr>
          <w:rFonts w:asciiTheme="minorHAnsi" w:hAnsiTheme="minorHAnsi"/>
        </w:rPr>
        <w:t xml:space="preserve"> engagements</w:t>
      </w:r>
      <w:r w:rsidRPr="00276B1E">
        <w:rPr>
          <w:rFonts w:asciiTheme="minorHAnsi" w:hAnsiTheme="minorHAnsi"/>
        </w:rPr>
        <w:t>.</w:t>
      </w:r>
      <w:r w:rsidR="00B57DEB">
        <w:rPr>
          <w:rFonts w:asciiTheme="minorHAnsi" w:hAnsiTheme="minorHAnsi"/>
        </w:rPr>
        <w:t xml:space="preserve"> </w:t>
      </w:r>
      <w:hyperlink r:id="rId21" w:history="1">
        <w:r w:rsidRPr="00276B1E">
          <w:rPr>
            <w:rFonts w:asciiTheme="minorHAnsi" w:hAnsiTheme="minorHAnsi"/>
            <w:color w:val="235F9C"/>
          </w:rPr>
          <w:t>dukeengage.duke.edu</w:t>
        </w:r>
      </w:hyperlink>
    </w:p>
    <w:p w14:paraId="6C0872D4" w14:textId="77777777" w:rsidR="00174522" w:rsidRDefault="00174522" w:rsidP="00174522">
      <w:pPr>
        <w:rPr>
          <w:rFonts w:asciiTheme="minorHAnsi" w:hAnsiTheme="minorHAnsi"/>
          <w:color w:val="262626"/>
        </w:rPr>
      </w:pPr>
    </w:p>
    <w:p w14:paraId="620558CB" w14:textId="5143D9A0" w:rsidR="00174522" w:rsidRPr="00276B1E" w:rsidRDefault="00174522" w:rsidP="00174522">
      <w:pPr>
        <w:rPr>
          <w:rFonts w:asciiTheme="minorHAnsi" w:hAnsiTheme="minorHAnsi"/>
          <w:color w:val="262626"/>
        </w:rPr>
      </w:pPr>
      <w:r w:rsidRPr="0087274A">
        <w:rPr>
          <w:rFonts w:asciiTheme="minorHAnsi" w:hAnsiTheme="minorHAnsi"/>
          <w:b/>
          <w:color w:val="262626"/>
        </w:rPr>
        <w:t>13</w:t>
      </w:r>
      <w:r w:rsidR="00B33B2D" w:rsidRPr="0087274A">
        <w:rPr>
          <w:rFonts w:asciiTheme="minorHAnsi" w:hAnsiTheme="minorHAnsi"/>
          <w:b/>
          <w:color w:val="262626"/>
        </w:rPr>
        <w:t>.</w:t>
      </w:r>
      <w:r w:rsidR="002E043E" w:rsidRPr="0087274A">
        <w:rPr>
          <w:rFonts w:asciiTheme="minorHAnsi" w:hAnsiTheme="minorHAnsi"/>
          <w:b/>
          <w:color w:val="262626"/>
        </w:rPr>
        <w:t xml:space="preserve"> </w:t>
      </w:r>
      <w:r w:rsidR="00B33B2D" w:rsidRPr="0087274A">
        <w:rPr>
          <w:rFonts w:asciiTheme="minorHAnsi" w:hAnsiTheme="minorHAnsi"/>
          <w:b/>
          <w:color w:val="262626"/>
        </w:rPr>
        <w:t>EMERGENCY MEDICAL TECHNICIAN</w:t>
      </w:r>
      <w:r w:rsidR="002E043E" w:rsidRPr="0087274A">
        <w:rPr>
          <w:rFonts w:asciiTheme="minorHAnsi" w:hAnsiTheme="minorHAnsi"/>
          <w:b/>
          <w:color w:val="262626"/>
        </w:rPr>
        <w:t>:</w:t>
      </w:r>
      <w:r w:rsidR="00B33B2D" w:rsidRPr="0087274A">
        <w:rPr>
          <w:rFonts w:asciiTheme="minorHAnsi" w:hAnsiTheme="minorHAnsi"/>
          <w:color w:val="262626"/>
        </w:rPr>
        <w:t xml:space="preserve">  If </w:t>
      </w:r>
      <w:r w:rsidR="002E043E" w:rsidRPr="0087274A">
        <w:rPr>
          <w:rFonts w:asciiTheme="minorHAnsi" w:hAnsiTheme="minorHAnsi"/>
          <w:color w:val="262626"/>
        </w:rPr>
        <w:t xml:space="preserve">your schedule accommodates </w:t>
      </w:r>
      <w:r w:rsidR="0087274A">
        <w:rPr>
          <w:rFonts w:asciiTheme="minorHAnsi" w:hAnsiTheme="minorHAnsi"/>
          <w:color w:val="262626"/>
        </w:rPr>
        <w:t>taking an EMT course during the school year or during summers</w:t>
      </w:r>
      <w:r w:rsidR="00B33B2D" w:rsidRPr="0087274A">
        <w:rPr>
          <w:rFonts w:asciiTheme="minorHAnsi" w:hAnsiTheme="minorHAnsi"/>
          <w:color w:val="262626"/>
        </w:rPr>
        <w:t xml:space="preserve">, </w:t>
      </w:r>
      <w:r w:rsidR="002E043E" w:rsidRPr="0087274A">
        <w:rPr>
          <w:rFonts w:asciiTheme="minorHAnsi" w:hAnsiTheme="minorHAnsi"/>
          <w:color w:val="262626"/>
        </w:rPr>
        <w:t xml:space="preserve">you could </w:t>
      </w:r>
      <w:r w:rsidR="00B33B2D" w:rsidRPr="0087274A">
        <w:rPr>
          <w:rFonts w:asciiTheme="minorHAnsi" w:hAnsiTheme="minorHAnsi"/>
          <w:color w:val="262626"/>
        </w:rPr>
        <w:t>train and work as an EMT.</w:t>
      </w:r>
      <w:r w:rsidR="00B33B2D">
        <w:rPr>
          <w:rFonts w:asciiTheme="minorHAnsi" w:hAnsiTheme="minorHAnsi"/>
          <w:color w:val="262626"/>
        </w:rPr>
        <w:t xml:space="preserve"> </w:t>
      </w:r>
      <w:r w:rsidR="0087274A">
        <w:rPr>
          <w:rFonts w:asciiTheme="minorHAnsi" w:hAnsiTheme="minorHAnsi"/>
          <w:color w:val="262626"/>
        </w:rPr>
        <w:t>Courses are available at local community colleges; opportunities to work as an EMT while at Duke include Duke EMS and nearby county squads. Check with Duke EMS for guidance on courses and time commitment.</w:t>
      </w:r>
    </w:p>
    <w:p w14:paraId="4359270D" w14:textId="77777777" w:rsidR="00174522" w:rsidRDefault="00174522" w:rsidP="00F052C1">
      <w:pPr>
        <w:rPr>
          <w:rFonts w:asciiTheme="minorHAnsi" w:hAnsiTheme="minorHAnsi"/>
          <w:color w:val="262626"/>
        </w:rPr>
      </w:pPr>
    </w:p>
    <w:p w14:paraId="48DED050" w14:textId="3E61BEBC" w:rsidR="00C54517" w:rsidRPr="00276B1E" w:rsidRDefault="00174522" w:rsidP="00C54517">
      <w:pPr>
        <w:rPr>
          <w:rFonts w:asciiTheme="minorHAnsi" w:hAnsiTheme="minorHAnsi"/>
          <w:color w:val="262626"/>
        </w:rPr>
      </w:pPr>
      <w:r w:rsidRPr="0034738D">
        <w:rPr>
          <w:rFonts w:asciiTheme="minorHAnsi" w:hAnsiTheme="minorHAnsi"/>
          <w:b/>
          <w:color w:val="262626"/>
        </w:rPr>
        <w:t>14</w:t>
      </w:r>
      <w:r w:rsidR="00C54517" w:rsidRPr="0034738D">
        <w:rPr>
          <w:rFonts w:asciiTheme="minorHAnsi" w:hAnsiTheme="minorHAnsi"/>
          <w:b/>
          <w:color w:val="262626"/>
        </w:rPr>
        <w:t>. WAKE MED COLLEGE VOLUNTEERING PROGRAM</w:t>
      </w:r>
      <w:r w:rsidR="00C54517">
        <w:rPr>
          <w:rFonts w:asciiTheme="minorHAnsi" w:hAnsiTheme="minorHAnsi"/>
          <w:color w:val="262626"/>
        </w:rPr>
        <w:t xml:space="preserve"> (Raleigh</w:t>
      </w:r>
      <w:r w:rsidR="0034738D">
        <w:rPr>
          <w:rFonts w:asciiTheme="minorHAnsi" w:hAnsiTheme="minorHAnsi"/>
          <w:color w:val="262626"/>
        </w:rPr>
        <w:t xml:space="preserve"> or Cary,</w:t>
      </w:r>
      <w:r w:rsidR="002E043E">
        <w:rPr>
          <w:rFonts w:asciiTheme="minorHAnsi" w:hAnsiTheme="minorHAnsi"/>
          <w:color w:val="262626"/>
        </w:rPr>
        <w:t xml:space="preserve"> requires a car</w:t>
      </w:r>
      <w:r w:rsidR="00C54517">
        <w:rPr>
          <w:rFonts w:asciiTheme="minorHAnsi" w:hAnsiTheme="minorHAnsi"/>
          <w:color w:val="262626"/>
        </w:rPr>
        <w:t>)</w:t>
      </w:r>
      <w:r w:rsidR="002E043E">
        <w:rPr>
          <w:rFonts w:asciiTheme="minorHAnsi" w:hAnsiTheme="minorHAnsi"/>
          <w:color w:val="262626"/>
        </w:rPr>
        <w:t>:</w:t>
      </w:r>
      <w:r w:rsidR="0034738D">
        <w:rPr>
          <w:rFonts w:asciiTheme="minorHAnsi" w:hAnsiTheme="minorHAnsi"/>
          <w:color w:val="262626"/>
        </w:rPr>
        <w:t xml:space="preserve">  </w:t>
      </w:r>
      <w:hyperlink r:id="rId22" w:history="1">
        <w:r w:rsidR="00C54517" w:rsidRPr="00276B1E">
          <w:rPr>
            <w:rFonts w:asciiTheme="minorHAnsi" w:hAnsiTheme="minorHAnsi"/>
            <w:color w:val="235F9C"/>
          </w:rPr>
          <w:t>wakemed.org/volunteering-college-volunteering</w:t>
        </w:r>
      </w:hyperlink>
    </w:p>
    <w:p w14:paraId="212FFBE2" w14:textId="77777777" w:rsidR="00C54517" w:rsidRDefault="00C54517" w:rsidP="00F052C1">
      <w:pPr>
        <w:rPr>
          <w:rFonts w:asciiTheme="minorHAnsi" w:hAnsiTheme="minorHAnsi"/>
          <w:color w:val="262626"/>
        </w:rPr>
      </w:pPr>
    </w:p>
    <w:p w14:paraId="4D9D1488" w14:textId="0E781490" w:rsidR="00486A92" w:rsidRDefault="00174522" w:rsidP="00467FDA">
      <w:pPr>
        <w:rPr>
          <w:rFonts w:asciiTheme="minorHAnsi" w:hAnsiTheme="minorHAnsi"/>
          <w:color w:val="262626"/>
        </w:rPr>
      </w:pPr>
      <w:r w:rsidRPr="0034738D">
        <w:rPr>
          <w:rFonts w:asciiTheme="minorHAnsi" w:hAnsiTheme="minorHAnsi"/>
          <w:b/>
          <w:color w:val="262626"/>
        </w:rPr>
        <w:t>15.</w:t>
      </w:r>
      <w:r w:rsidR="0034738D" w:rsidRPr="0034738D">
        <w:rPr>
          <w:rFonts w:asciiTheme="minorHAnsi" w:hAnsiTheme="minorHAnsi"/>
          <w:b/>
          <w:color w:val="262626"/>
        </w:rPr>
        <w:t xml:space="preserve"> VOLUNTEERING WHILE YOU ARE </w:t>
      </w:r>
      <w:r w:rsidRPr="0034738D">
        <w:rPr>
          <w:rFonts w:asciiTheme="minorHAnsi" w:hAnsiTheme="minorHAnsi"/>
          <w:b/>
          <w:color w:val="262626"/>
        </w:rPr>
        <w:t>AT HOME:</w:t>
      </w:r>
      <w:r w:rsidRPr="00276B1E">
        <w:rPr>
          <w:rFonts w:asciiTheme="minorHAnsi" w:hAnsiTheme="minorHAnsi"/>
          <w:color w:val="262626"/>
        </w:rPr>
        <w:t xml:space="preserve"> Che</w:t>
      </w:r>
      <w:r>
        <w:rPr>
          <w:rFonts w:asciiTheme="minorHAnsi" w:hAnsiTheme="minorHAnsi"/>
          <w:color w:val="262626"/>
        </w:rPr>
        <w:t>ck for opportunities near your</w:t>
      </w:r>
      <w:r w:rsidRPr="00276B1E">
        <w:rPr>
          <w:rFonts w:asciiTheme="minorHAnsi" w:hAnsiTheme="minorHAnsi"/>
          <w:color w:val="262626"/>
        </w:rPr>
        <w:t xml:space="preserve"> home</w:t>
      </w:r>
      <w:r w:rsidR="0034738D">
        <w:rPr>
          <w:rFonts w:asciiTheme="minorHAnsi" w:hAnsiTheme="minorHAnsi"/>
          <w:color w:val="262626"/>
        </w:rPr>
        <w:t xml:space="preserve">, e.g. </w:t>
      </w:r>
      <w:r w:rsidRPr="00276B1E">
        <w:rPr>
          <w:rFonts w:asciiTheme="minorHAnsi" w:hAnsiTheme="minorHAnsi"/>
          <w:color w:val="262626"/>
        </w:rPr>
        <w:t>local hospital or medical center, communit</w:t>
      </w:r>
      <w:r>
        <w:rPr>
          <w:rFonts w:asciiTheme="minorHAnsi" w:hAnsiTheme="minorHAnsi"/>
          <w:color w:val="262626"/>
        </w:rPr>
        <w:t>y groups, church</w:t>
      </w:r>
      <w:r w:rsidR="0034738D">
        <w:rPr>
          <w:rFonts w:asciiTheme="minorHAnsi" w:hAnsiTheme="minorHAnsi"/>
          <w:color w:val="262626"/>
        </w:rPr>
        <w:t>es</w:t>
      </w:r>
      <w:r>
        <w:rPr>
          <w:rFonts w:asciiTheme="minorHAnsi" w:hAnsiTheme="minorHAnsi"/>
          <w:color w:val="262626"/>
        </w:rPr>
        <w:t>,</w:t>
      </w:r>
      <w:r w:rsidRPr="00276B1E">
        <w:rPr>
          <w:rFonts w:asciiTheme="minorHAnsi" w:hAnsiTheme="minorHAnsi"/>
          <w:color w:val="262626"/>
        </w:rPr>
        <w:t xml:space="preserve"> nursing homes, convalescent centers, rehabilitation centers, hospice programs</w:t>
      </w:r>
      <w:r w:rsidR="0034738D">
        <w:rPr>
          <w:rFonts w:asciiTheme="minorHAnsi" w:hAnsiTheme="minorHAnsi"/>
          <w:color w:val="262626"/>
        </w:rPr>
        <w:t>, free clinics</w:t>
      </w:r>
      <w:r w:rsidRPr="00276B1E">
        <w:rPr>
          <w:rFonts w:asciiTheme="minorHAnsi" w:hAnsiTheme="minorHAnsi"/>
          <w:color w:val="262626"/>
        </w:rPr>
        <w:t>.</w:t>
      </w:r>
      <w:r>
        <w:rPr>
          <w:rFonts w:asciiTheme="minorHAnsi" w:hAnsiTheme="minorHAnsi"/>
          <w:color w:val="262626"/>
        </w:rPr>
        <w:t xml:space="preserve"> </w:t>
      </w:r>
      <w:r w:rsidR="0034738D">
        <w:rPr>
          <w:rFonts w:asciiTheme="minorHAnsi" w:hAnsiTheme="minorHAnsi"/>
          <w:color w:val="262626"/>
        </w:rPr>
        <w:t>If you volunteered with one of these groups during high school, see about reconnecting as a college student.</w:t>
      </w:r>
    </w:p>
    <w:p w14:paraId="720A3F20" w14:textId="77777777" w:rsidR="00337DA3" w:rsidRDefault="00337DA3" w:rsidP="00C54517">
      <w:pPr>
        <w:pStyle w:val="NormalWeb"/>
        <w:spacing w:before="0" w:beforeAutospacing="0" w:after="0" w:afterAutospacing="0"/>
        <w:rPr>
          <w:color w:val="262626"/>
          <w:sz w:val="18"/>
          <w:szCs w:val="18"/>
        </w:rPr>
      </w:pPr>
    </w:p>
    <w:p w14:paraId="3097995E" w14:textId="267161CC" w:rsidR="00C54517" w:rsidRPr="00814ABC" w:rsidRDefault="00C54517" w:rsidP="00C54517">
      <w:pPr>
        <w:pStyle w:val="NormalWeb"/>
        <w:spacing w:before="0" w:beforeAutospacing="0" w:after="0" w:afterAutospacing="0"/>
        <w:rPr>
          <w:rFonts w:asciiTheme="minorHAnsi" w:hAnsiTheme="minorHAnsi" w:cstheme="minorHAnsi"/>
          <w:b/>
          <w:color w:val="0070C0"/>
        </w:rPr>
      </w:pPr>
      <w:r w:rsidRPr="00814ABC">
        <w:rPr>
          <w:rFonts w:asciiTheme="minorHAnsi" w:hAnsiTheme="minorHAnsi" w:cstheme="minorHAnsi"/>
          <w:b/>
          <w:color w:val="0070C0"/>
        </w:rPr>
        <w:t xml:space="preserve">Summer opportunities </w:t>
      </w:r>
      <w:r w:rsidR="00486A92" w:rsidRPr="00814ABC">
        <w:rPr>
          <w:rFonts w:asciiTheme="minorHAnsi" w:hAnsiTheme="minorHAnsi" w:cstheme="minorHAnsi"/>
          <w:b/>
          <w:color w:val="0070C0"/>
        </w:rPr>
        <w:t xml:space="preserve">- some may </w:t>
      </w:r>
      <w:r w:rsidR="0034738D">
        <w:rPr>
          <w:rFonts w:asciiTheme="minorHAnsi" w:hAnsiTheme="minorHAnsi" w:cstheme="minorHAnsi"/>
          <w:b/>
          <w:color w:val="0070C0"/>
        </w:rPr>
        <w:t>involve</w:t>
      </w:r>
      <w:r w:rsidR="00486A92" w:rsidRPr="00814ABC">
        <w:rPr>
          <w:rFonts w:asciiTheme="minorHAnsi" w:hAnsiTheme="minorHAnsi" w:cstheme="minorHAnsi"/>
          <w:b/>
          <w:color w:val="0070C0"/>
        </w:rPr>
        <w:t xml:space="preserve"> health care</w:t>
      </w:r>
      <w:r w:rsidR="0034738D">
        <w:rPr>
          <w:rFonts w:asciiTheme="minorHAnsi" w:hAnsiTheme="minorHAnsi" w:cstheme="minorHAnsi"/>
          <w:b/>
          <w:color w:val="0070C0"/>
        </w:rPr>
        <w:t xml:space="preserve"> opportunities</w:t>
      </w:r>
      <w:r w:rsidRPr="00814ABC">
        <w:rPr>
          <w:rFonts w:asciiTheme="minorHAnsi" w:hAnsiTheme="minorHAnsi" w:cstheme="minorHAnsi"/>
          <w:b/>
          <w:color w:val="0070C0"/>
        </w:rPr>
        <w:t>:</w:t>
      </w:r>
    </w:p>
    <w:p w14:paraId="6DA15297" w14:textId="77777777" w:rsidR="00486A92" w:rsidRPr="00C54517" w:rsidRDefault="00486A92" w:rsidP="00C54517">
      <w:pPr>
        <w:pStyle w:val="NormalWeb"/>
        <w:spacing w:before="0" w:beforeAutospacing="0" w:after="0" w:afterAutospacing="0"/>
        <w:rPr>
          <w:rFonts w:asciiTheme="minorHAnsi" w:hAnsiTheme="minorHAnsi" w:cstheme="minorHAnsi"/>
          <w:b/>
          <w:color w:val="262626"/>
        </w:rPr>
      </w:pPr>
    </w:p>
    <w:p w14:paraId="0E70C5C9" w14:textId="63996FD7" w:rsidR="00DC0F56" w:rsidRPr="00276B1E" w:rsidRDefault="00337DA3" w:rsidP="00C54517">
      <w:pPr>
        <w:rPr>
          <w:rFonts w:asciiTheme="minorHAnsi" w:hAnsiTheme="minorHAnsi"/>
          <w:color w:val="262626"/>
        </w:rPr>
      </w:pPr>
      <w:r w:rsidRPr="0034738D">
        <w:rPr>
          <w:rFonts w:asciiTheme="minorHAnsi" w:hAnsiTheme="minorHAnsi"/>
          <w:b/>
          <w:color w:val="262626"/>
        </w:rPr>
        <w:t>16</w:t>
      </w:r>
      <w:r w:rsidR="00DC0F56" w:rsidRPr="0034738D">
        <w:rPr>
          <w:rFonts w:asciiTheme="minorHAnsi" w:hAnsiTheme="minorHAnsi"/>
          <w:b/>
          <w:color w:val="262626"/>
        </w:rPr>
        <w:t>. SUMMER HEALTH PROFESSIONS EDUCATION PROGRAMS</w:t>
      </w:r>
      <w:r w:rsidR="0034738D">
        <w:rPr>
          <w:rFonts w:asciiTheme="minorHAnsi" w:hAnsiTheme="minorHAnsi"/>
          <w:b/>
          <w:color w:val="262626"/>
        </w:rPr>
        <w:t xml:space="preserve"> (SHPEPS)</w:t>
      </w:r>
      <w:r w:rsidR="00DC0F56" w:rsidRPr="0034738D">
        <w:rPr>
          <w:rFonts w:asciiTheme="minorHAnsi" w:hAnsiTheme="minorHAnsi"/>
          <w:b/>
          <w:color w:val="262626"/>
        </w:rPr>
        <w:t>:</w:t>
      </w:r>
      <w:r w:rsidR="00DC0F56" w:rsidRPr="00276B1E">
        <w:rPr>
          <w:rFonts w:asciiTheme="minorHAnsi" w:hAnsiTheme="minorHAnsi"/>
          <w:color w:val="262626"/>
        </w:rPr>
        <w:t xml:space="preserve"> SHPEP</w:t>
      </w:r>
      <w:r w:rsidR="007028F0">
        <w:rPr>
          <w:rFonts w:asciiTheme="minorHAnsi" w:hAnsiTheme="minorHAnsi"/>
          <w:color w:val="262626"/>
        </w:rPr>
        <w:t>s</w:t>
      </w:r>
      <w:r w:rsidR="00DC0F56" w:rsidRPr="00276B1E">
        <w:rPr>
          <w:rFonts w:asciiTheme="minorHAnsi" w:hAnsiTheme="minorHAnsi"/>
          <w:color w:val="262626"/>
        </w:rPr>
        <w:t xml:space="preserve"> are </w:t>
      </w:r>
      <w:r w:rsidR="0034738D">
        <w:rPr>
          <w:rFonts w:asciiTheme="minorHAnsi" w:hAnsiTheme="minorHAnsi"/>
          <w:color w:val="262626"/>
        </w:rPr>
        <w:t xml:space="preserve">programs </w:t>
      </w:r>
      <w:r w:rsidR="00DC0F56" w:rsidRPr="00276B1E">
        <w:rPr>
          <w:rFonts w:asciiTheme="minorHAnsi" w:hAnsiTheme="minorHAnsi"/>
          <w:color w:val="262626"/>
        </w:rPr>
        <w:t>offered by a number of medical schools each summer</w:t>
      </w:r>
      <w:r w:rsidR="0034738D">
        <w:rPr>
          <w:rFonts w:asciiTheme="minorHAnsi" w:hAnsiTheme="minorHAnsi"/>
          <w:color w:val="262626"/>
        </w:rPr>
        <w:t>.</w:t>
      </w:r>
      <w:r w:rsidR="00DC0F56" w:rsidRPr="00276B1E">
        <w:rPr>
          <w:rFonts w:asciiTheme="minorHAnsi" w:hAnsiTheme="minorHAnsi"/>
          <w:color w:val="262626"/>
        </w:rPr>
        <w:t xml:space="preserve"> </w:t>
      </w:r>
      <w:r w:rsidR="0034738D">
        <w:rPr>
          <w:rFonts w:asciiTheme="minorHAnsi" w:hAnsiTheme="minorHAnsi"/>
          <w:color w:val="262626"/>
        </w:rPr>
        <w:t>T</w:t>
      </w:r>
      <w:r w:rsidR="00DC0F56" w:rsidRPr="00276B1E">
        <w:rPr>
          <w:rFonts w:asciiTheme="minorHAnsi" w:hAnsiTheme="minorHAnsi"/>
          <w:color w:val="262626"/>
        </w:rPr>
        <w:t xml:space="preserve">hese free, six-week programs offer academic enrichment and health care exposure to students underrepresented in </w:t>
      </w:r>
      <w:r w:rsidR="0034738D">
        <w:rPr>
          <w:rFonts w:asciiTheme="minorHAnsi" w:hAnsiTheme="minorHAnsi"/>
          <w:color w:val="262626"/>
        </w:rPr>
        <w:t xml:space="preserve">the </w:t>
      </w:r>
      <w:r w:rsidR="00DC0F56" w:rsidRPr="00276B1E">
        <w:rPr>
          <w:rFonts w:asciiTheme="minorHAnsi" w:hAnsiTheme="minorHAnsi"/>
          <w:color w:val="262626"/>
        </w:rPr>
        <w:t>health professions</w:t>
      </w:r>
      <w:r w:rsidR="0034738D">
        <w:rPr>
          <w:rFonts w:asciiTheme="minorHAnsi" w:hAnsiTheme="minorHAnsi"/>
          <w:color w:val="262626"/>
        </w:rPr>
        <w:t>, i</w:t>
      </w:r>
      <w:r w:rsidR="00DC0F56" w:rsidRPr="00276B1E">
        <w:rPr>
          <w:rFonts w:asciiTheme="minorHAnsi" w:hAnsiTheme="minorHAnsi"/>
          <w:color w:val="262626"/>
        </w:rPr>
        <w:t>ncluding individuals who identify as African American/Black, American Indian, Alaska Native, Hispanic/Latino, and those from communities of socioeconom</w:t>
      </w:r>
      <w:r w:rsidR="00DF1DCD">
        <w:rPr>
          <w:rFonts w:asciiTheme="minorHAnsi" w:hAnsiTheme="minorHAnsi"/>
          <w:color w:val="262626"/>
        </w:rPr>
        <w:t>ic and educational disadvantage</w:t>
      </w:r>
      <w:r w:rsidR="0034738D">
        <w:rPr>
          <w:rFonts w:asciiTheme="minorHAnsi" w:hAnsiTheme="minorHAnsi"/>
          <w:color w:val="262626"/>
        </w:rPr>
        <w:t xml:space="preserve">. </w:t>
      </w:r>
      <w:hyperlink r:id="rId23" w:history="1">
        <w:r w:rsidR="00DC0F56" w:rsidRPr="00276B1E">
          <w:rPr>
            <w:rFonts w:asciiTheme="minorHAnsi" w:hAnsiTheme="minorHAnsi"/>
            <w:color w:val="235F9C"/>
          </w:rPr>
          <w:t>shpep.org</w:t>
        </w:r>
      </w:hyperlink>
    </w:p>
    <w:p w14:paraId="17607A80" w14:textId="77777777" w:rsidR="00467FDA" w:rsidRPr="00276B1E" w:rsidRDefault="00467FDA" w:rsidP="00467FDA">
      <w:pPr>
        <w:rPr>
          <w:rFonts w:asciiTheme="minorHAnsi" w:hAnsiTheme="minorHAnsi"/>
          <w:color w:val="262626"/>
        </w:rPr>
      </w:pPr>
    </w:p>
    <w:p w14:paraId="6B48491A" w14:textId="25F64A6B" w:rsidR="00DC0F56" w:rsidRPr="00276B1E" w:rsidRDefault="00337DA3" w:rsidP="00467FDA">
      <w:pPr>
        <w:rPr>
          <w:rFonts w:asciiTheme="minorHAnsi" w:hAnsiTheme="minorHAnsi"/>
          <w:color w:val="262626"/>
        </w:rPr>
      </w:pPr>
      <w:r w:rsidRPr="0034738D">
        <w:rPr>
          <w:rFonts w:asciiTheme="minorHAnsi" w:hAnsiTheme="minorHAnsi"/>
          <w:b/>
          <w:color w:val="262626"/>
        </w:rPr>
        <w:t>17</w:t>
      </w:r>
      <w:r w:rsidR="00AB23BF" w:rsidRPr="0034738D">
        <w:rPr>
          <w:rFonts w:asciiTheme="minorHAnsi" w:hAnsiTheme="minorHAnsi"/>
          <w:b/>
          <w:color w:val="262626"/>
        </w:rPr>
        <w:t>.</w:t>
      </w:r>
      <w:r w:rsidR="0034738D" w:rsidRPr="0034738D">
        <w:rPr>
          <w:rFonts w:asciiTheme="minorHAnsi" w:hAnsiTheme="minorHAnsi"/>
          <w:b/>
          <w:color w:val="262626"/>
        </w:rPr>
        <w:t xml:space="preserve"> </w:t>
      </w:r>
      <w:r w:rsidR="00AB23BF" w:rsidRPr="0034738D">
        <w:rPr>
          <w:rFonts w:asciiTheme="minorHAnsi" w:hAnsiTheme="minorHAnsi"/>
          <w:b/>
          <w:color w:val="262626"/>
        </w:rPr>
        <w:t>SUMMER S</w:t>
      </w:r>
      <w:r w:rsidR="00DC0F56" w:rsidRPr="0034738D">
        <w:rPr>
          <w:rFonts w:asciiTheme="minorHAnsi" w:hAnsiTheme="minorHAnsi"/>
          <w:b/>
          <w:color w:val="262626"/>
        </w:rPr>
        <w:t>CIENCE ENRICHMENT PREPARATION</w:t>
      </w:r>
      <w:r w:rsidR="0034738D">
        <w:rPr>
          <w:rFonts w:asciiTheme="minorHAnsi" w:hAnsiTheme="minorHAnsi"/>
          <w:b/>
          <w:color w:val="262626"/>
        </w:rPr>
        <w:t xml:space="preserve"> PROGRAM</w:t>
      </w:r>
      <w:r w:rsidR="00DC0F56" w:rsidRPr="00276B1E">
        <w:rPr>
          <w:rFonts w:asciiTheme="minorHAnsi" w:hAnsiTheme="minorHAnsi"/>
          <w:color w:val="262626"/>
        </w:rPr>
        <w:t xml:space="preserve">: </w:t>
      </w:r>
      <w:r w:rsidR="00EE2DDC">
        <w:rPr>
          <w:rFonts w:asciiTheme="minorHAnsi" w:hAnsiTheme="minorHAnsi"/>
          <w:color w:val="262626"/>
        </w:rPr>
        <w:t xml:space="preserve"> A</w:t>
      </w:r>
      <w:r w:rsidR="00DC0F56" w:rsidRPr="00276B1E">
        <w:rPr>
          <w:rFonts w:asciiTheme="minorHAnsi" w:hAnsiTheme="minorHAnsi"/>
          <w:color w:val="262626"/>
        </w:rPr>
        <w:t>n 8-week</w:t>
      </w:r>
      <w:r w:rsidR="0034738D">
        <w:rPr>
          <w:rFonts w:asciiTheme="minorHAnsi" w:hAnsiTheme="minorHAnsi"/>
          <w:color w:val="262626"/>
        </w:rPr>
        <w:t>, honors-level academic enrichment</w:t>
      </w:r>
      <w:r w:rsidR="00DC0F56" w:rsidRPr="00276B1E">
        <w:rPr>
          <w:rFonts w:asciiTheme="minorHAnsi" w:hAnsiTheme="minorHAnsi"/>
          <w:color w:val="262626"/>
        </w:rPr>
        <w:t xml:space="preserve"> summer program at UNC-Chapel Hill for talented rising sophomore and junior pre</w:t>
      </w:r>
      <w:r w:rsidR="0034738D">
        <w:rPr>
          <w:rFonts w:asciiTheme="minorHAnsi" w:hAnsiTheme="minorHAnsi"/>
          <w:color w:val="262626"/>
        </w:rPr>
        <w:t>-</w:t>
      </w:r>
      <w:r w:rsidR="00DC0F56" w:rsidRPr="00276B1E">
        <w:rPr>
          <w:rFonts w:asciiTheme="minorHAnsi" w:hAnsiTheme="minorHAnsi"/>
          <w:color w:val="262626"/>
        </w:rPr>
        <w:t xml:space="preserve">health students. All can apply, but they are especially interested in first-generation, underrepresented minority, or socioeconomically disadvantaged students. </w:t>
      </w:r>
      <w:r w:rsidR="00720270">
        <w:rPr>
          <w:rFonts w:asciiTheme="minorHAnsi" w:hAnsiTheme="minorHAnsi"/>
          <w:color w:val="262626"/>
        </w:rPr>
        <w:t xml:space="preserve">Program includes coursework, visiting local health facilities, and shadowing opportunities. </w:t>
      </w:r>
      <w:r w:rsidR="00DC0F56" w:rsidRPr="00276B1E">
        <w:rPr>
          <w:rFonts w:asciiTheme="minorHAnsi" w:hAnsiTheme="minorHAnsi"/>
          <w:color w:val="262626"/>
        </w:rPr>
        <w:t>All costs</w:t>
      </w:r>
      <w:r w:rsidR="005160E8">
        <w:rPr>
          <w:rFonts w:asciiTheme="minorHAnsi" w:hAnsiTheme="minorHAnsi"/>
          <w:color w:val="262626"/>
        </w:rPr>
        <w:t xml:space="preserve"> are covered and a stipend is</w:t>
      </w:r>
      <w:r w:rsidR="00DC0F56" w:rsidRPr="00276B1E">
        <w:rPr>
          <w:rFonts w:asciiTheme="minorHAnsi" w:hAnsiTheme="minorHAnsi"/>
          <w:color w:val="262626"/>
        </w:rPr>
        <w:t xml:space="preserve"> given.</w:t>
      </w:r>
      <w:r w:rsidR="0034738D">
        <w:rPr>
          <w:rFonts w:asciiTheme="minorHAnsi" w:hAnsiTheme="minorHAnsi"/>
          <w:color w:val="262626"/>
        </w:rPr>
        <w:t xml:space="preserve"> </w:t>
      </w:r>
      <w:hyperlink r:id="rId24" w:history="1">
        <w:r w:rsidR="00DC0F56" w:rsidRPr="00276B1E">
          <w:rPr>
            <w:rFonts w:asciiTheme="minorHAnsi" w:hAnsiTheme="minorHAnsi"/>
            <w:color w:val="235F9C"/>
          </w:rPr>
          <w:t>nchcap.unc.edu/college/sep-program/</w:t>
        </w:r>
      </w:hyperlink>
    </w:p>
    <w:p w14:paraId="4F296B06" w14:textId="77777777" w:rsidR="00467FDA" w:rsidRPr="00276B1E" w:rsidRDefault="00467FDA" w:rsidP="00467FDA">
      <w:pPr>
        <w:rPr>
          <w:rFonts w:asciiTheme="minorHAnsi" w:hAnsiTheme="minorHAnsi"/>
          <w:color w:val="262626"/>
        </w:rPr>
      </w:pPr>
    </w:p>
    <w:p w14:paraId="02FB9355" w14:textId="22505904" w:rsidR="00DC0F56" w:rsidRPr="00276B1E" w:rsidRDefault="00337DA3" w:rsidP="00467FDA">
      <w:pPr>
        <w:rPr>
          <w:rFonts w:asciiTheme="minorHAnsi" w:hAnsiTheme="minorHAnsi"/>
          <w:color w:val="262626"/>
        </w:rPr>
      </w:pPr>
      <w:r w:rsidRPr="00720270">
        <w:rPr>
          <w:rFonts w:asciiTheme="minorHAnsi" w:hAnsiTheme="minorHAnsi"/>
          <w:b/>
          <w:color w:val="262626"/>
        </w:rPr>
        <w:t>18</w:t>
      </w:r>
      <w:r w:rsidR="00DC0F56" w:rsidRPr="00720270">
        <w:rPr>
          <w:rFonts w:asciiTheme="minorHAnsi" w:hAnsiTheme="minorHAnsi"/>
          <w:b/>
          <w:color w:val="262626"/>
        </w:rPr>
        <w:t>.</w:t>
      </w:r>
      <w:r w:rsidR="00720270" w:rsidRPr="00720270">
        <w:rPr>
          <w:rFonts w:asciiTheme="minorHAnsi" w:hAnsiTheme="minorHAnsi"/>
          <w:b/>
          <w:color w:val="262626"/>
        </w:rPr>
        <w:t xml:space="preserve"> </w:t>
      </w:r>
      <w:r w:rsidR="00DC0F56" w:rsidRPr="00720270">
        <w:rPr>
          <w:rFonts w:asciiTheme="minorHAnsi" w:hAnsiTheme="minorHAnsi"/>
          <w:b/>
          <w:color w:val="262626"/>
        </w:rPr>
        <w:t>INTERNSHIPS:</w:t>
      </w:r>
      <w:r w:rsidR="00720270">
        <w:rPr>
          <w:rFonts w:asciiTheme="minorHAnsi" w:hAnsiTheme="minorHAnsi"/>
          <w:color w:val="262626"/>
        </w:rPr>
        <w:t xml:space="preserve">  </w:t>
      </w:r>
      <w:r w:rsidR="00DC0F56" w:rsidRPr="00276B1E">
        <w:rPr>
          <w:rFonts w:asciiTheme="minorHAnsi" w:hAnsiTheme="minorHAnsi"/>
          <w:color w:val="262626"/>
        </w:rPr>
        <w:t xml:space="preserve">The Rochester Institute of Technology Internship Search Page lists </w:t>
      </w:r>
      <w:r w:rsidR="00720270">
        <w:rPr>
          <w:rFonts w:asciiTheme="minorHAnsi" w:hAnsiTheme="minorHAnsi"/>
          <w:color w:val="262626"/>
        </w:rPr>
        <w:t xml:space="preserve">opportunities with </w:t>
      </w:r>
      <w:r w:rsidR="00DC0F56" w:rsidRPr="00276B1E">
        <w:rPr>
          <w:rFonts w:asciiTheme="minorHAnsi" w:hAnsiTheme="minorHAnsi"/>
          <w:color w:val="262626"/>
        </w:rPr>
        <w:t>research, clinical patient interactions, health organizations, non-profits</w:t>
      </w:r>
      <w:r w:rsidR="00720270">
        <w:rPr>
          <w:rFonts w:asciiTheme="minorHAnsi" w:hAnsiTheme="minorHAnsi"/>
          <w:color w:val="262626"/>
        </w:rPr>
        <w:t>,</w:t>
      </w:r>
      <w:r w:rsidR="00DC0F56" w:rsidRPr="00276B1E">
        <w:rPr>
          <w:rFonts w:asciiTheme="minorHAnsi" w:hAnsiTheme="minorHAnsi"/>
          <w:color w:val="262626"/>
        </w:rPr>
        <w:t xml:space="preserve"> and other</w:t>
      </w:r>
      <w:r w:rsidR="00720270">
        <w:rPr>
          <w:rFonts w:asciiTheme="minorHAnsi" w:hAnsiTheme="minorHAnsi"/>
          <w:color w:val="262626"/>
        </w:rPr>
        <w:t xml:space="preserve"> organizations</w:t>
      </w:r>
      <w:r w:rsidR="00DC0F56" w:rsidRPr="00276B1E">
        <w:rPr>
          <w:rFonts w:asciiTheme="minorHAnsi" w:hAnsiTheme="minorHAnsi"/>
          <w:color w:val="262626"/>
        </w:rPr>
        <w:t>.</w:t>
      </w:r>
      <w:r w:rsidR="00720270">
        <w:rPr>
          <w:rFonts w:asciiTheme="minorHAnsi" w:hAnsiTheme="minorHAnsi"/>
          <w:color w:val="262626"/>
        </w:rPr>
        <w:t xml:space="preserve"> </w:t>
      </w:r>
      <w:hyperlink r:id="rId25" w:history="1">
        <w:r w:rsidR="00DC0F56" w:rsidRPr="00276B1E">
          <w:rPr>
            <w:rFonts w:asciiTheme="minorHAnsi" w:hAnsiTheme="minorHAnsi"/>
            <w:color w:val="235F9C"/>
          </w:rPr>
          <w:t>people.rit.edu/gtfsbi/Symp/premed.htm</w:t>
        </w:r>
      </w:hyperlink>
    </w:p>
    <w:p w14:paraId="43F1760F" w14:textId="77777777" w:rsidR="00467FDA" w:rsidRPr="00276B1E" w:rsidRDefault="00467FDA" w:rsidP="00467FDA">
      <w:pPr>
        <w:rPr>
          <w:rFonts w:asciiTheme="minorHAnsi" w:hAnsiTheme="minorHAnsi"/>
          <w:color w:val="262626"/>
        </w:rPr>
      </w:pPr>
    </w:p>
    <w:p w14:paraId="214B0394" w14:textId="6FDCF7F6" w:rsidR="00DC0F56" w:rsidRPr="00276B1E" w:rsidRDefault="00337DA3" w:rsidP="00467FDA">
      <w:pPr>
        <w:rPr>
          <w:rFonts w:asciiTheme="minorHAnsi" w:hAnsiTheme="minorHAnsi"/>
          <w:color w:val="262626"/>
        </w:rPr>
      </w:pPr>
      <w:r w:rsidRPr="00720270">
        <w:rPr>
          <w:rFonts w:asciiTheme="minorHAnsi" w:hAnsiTheme="minorHAnsi"/>
          <w:b/>
          <w:color w:val="262626"/>
        </w:rPr>
        <w:t>19</w:t>
      </w:r>
      <w:r w:rsidR="00DC0F56" w:rsidRPr="00720270">
        <w:rPr>
          <w:rFonts w:asciiTheme="minorHAnsi" w:hAnsiTheme="minorHAnsi"/>
          <w:b/>
          <w:color w:val="262626"/>
        </w:rPr>
        <w:t>.</w:t>
      </w:r>
      <w:r w:rsidR="00720270" w:rsidRPr="00720270">
        <w:rPr>
          <w:rFonts w:asciiTheme="minorHAnsi" w:hAnsiTheme="minorHAnsi"/>
          <w:b/>
          <w:color w:val="262626"/>
        </w:rPr>
        <w:t xml:space="preserve"> </w:t>
      </w:r>
      <w:r w:rsidR="00DC0F56" w:rsidRPr="00720270">
        <w:rPr>
          <w:rFonts w:asciiTheme="minorHAnsi" w:hAnsiTheme="minorHAnsi"/>
          <w:b/>
          <w:color w:val="262626"/>
        </w:rPr>
        <w:t>AAMC SUMMER ENRICHMENT PROGRAMS</w:t>
      </w:r>
      <w:r w:rsidR="00DC0F56" w:rsidRPr="00276B1E">
        <w:rPr>
          <w:rFonts w:asciiTheme="minorHAnsi" w:hAnsiTheme="minorHAnsi"/>
          <w:color w:val="262626"/>
        </w:rPr>
        <w:t xml:space="preserve">: </w:t>
      </w:r>
      <w:r w:rsidR="00720270">
        <w:rPr>
          <w:rFonts w:asciiTheme="minorHAnsi" w:hAnsiTheme="minorHAnsi"/>
          <w:color w:val="262626"/>
        </w:rPr>
        <w:t xml:space="preserve"> </w:t>
      </w:r>
      <w:hyperlink r:id="rId26" w:history="1">
        <w:r w:rsidR="00DC0F56" w:rsidRPr="00276B1E">
          <w:rPr>
            <w:rFonts w:asciiTheme="minorHAnsi" w:hAnsiTheme="minorHAnsi"/>
            <w:color w:val="235F9C"/>
          </w:rPr>
          <w:t>services.aamc.org/summerprograms</w:t>
        </w:r>
      </w:hyperlink>
    </w:p>
    <w:p w14:paraId="55D50E58" w14:textId="77777777" w:rsidR="00467FDA" w:rsidRPr="00276B1E" w:rsidRDefault="00467FDA" w:rsidP="00467FDA">
      <w:pPr>
        <w:rPr>
          <w:rFonts w:asciiTheme="minorHAnsi" w:hAnsiTheme="minorHAnsi"/>
          <w:color w:val="262626"/>
        </w:rPr>
      </w:pPr>
    </w:p>
    <w:p w14:paraId="56F5FEA0" w14:textId="36CF53E8" w:rsidR="00720270" w:rsidRDefault="00337DA3" w:rsidP="00467FDA">
      <w:pPr>
        <w:rPr>
          <w:rFonts w:asciiTheme="minorHAnsi" w:hAnsiTheme="minorHAnsi"/>
          <w:color w:val="262626"/>
        </w:rPr>
      </w:pPr>
      <w:r w:rsidRPr="00720270">
        <w:rPr>
          <w:rFonts w:asciiTheme="minorHAnsi" w:hAnsiTheme="minorHAnsi"/>
          <w:b/>
          <w:color w:val="262626"/>
        </w:rPr>
        <w:t>20</w:t>
      </w:r>
      <w:r w:rsidR="00DC0F56" w:rsidRPr="00720270">
        <w:rPr>
          <w:rFonts w:asciiTheme="minorHAnsi" w:hAnsiTheme="minorHAnsi"/>
          <w:b/>
          <w:color w:val="262626"/>
        </w:rPr>
        <w:t>.</w:t>
      </w:r>
      <w:r w:rsidR="00720270" w:rsidRPr="00720270">
        <w:rPr>
          <w:rFonts w:asciiTheme="minorHAnsi" w:hAnsiTheme="minorHAnsi"/>
          <w:b/>
          <w:color w:val="262626"/>
        </w:rPr>
        <w:t xml:space="preserve"> </w:t>
      </w:r>
      <w:r w:rsidR="00DC0F56" w:rsidRPr="00720270">
        <w:rPr>
          <w:rFonts w:asciiTheme="minorHAnsi" w:hAnsiTheme="minorHAnsi"/>
          <w:b/>
          <w:color w:val="262626"/>
        </w:rPr>
        <w:t xml:space="preserve">HEALTH CAREER </w:t>
      </w:r>
      <w:r w:rsidR="00720270" w:rsidRPr="00720270">
        <w:rPr>
          <w:rFonts w:asciiTheme="minorHAnsi" w:hAnsiTheme="minorHAnsi"/>
          <w:b/>
          <w:color w:val="262626"/>
        </w:rPr>
        <w:t>CONNECTIONS</w:t>
      </w:r>
      <w:r w:rsidR="00DC0F56" w:rsidRPr="00720270">
        <w:rPr>
          <w:rFonts w:asciiTheme="minorHAnsi" w:hAnsiTheme="minorHAnsi"/>
          <w:b/>
          <w:color w:val="262626"/>
        </w:rPr>
        <w:t>:</w:t>
      </w:r>
      <w:r w:rsidR="00720270">
        <w:rPr>
          <w:rFonts w:asciiTheme="minorHAnsi" w:hAnsiTheme="minorHAnsi"/>
          <w:b/>
          <w:color w:val="262626"/>
        </w:rPr>
        <w:t xml:space="preserve"> </w:t>
      </w:r>
      <w:r w:rsidR="00720270" w:rsidRPr="00720270">
        <w:rPr>
          <w:rFonts w:asciiTheme="minorHAnsi" w:hAnsiTheme="minorHAnsi" w:cstheme="minorHAnsi"/>
          <w:color w:val="262626"/>
        </w:rPr>
        <w:t>10-week summer internship includes</w:t>
      </w:r>
      <w:r w:rsidR="00720270" w:rsidRPr="00720270">
        <w:rPr>
          <w:rFonts w:asciiTheme="minorHAnsi" w:hAnsiTheme="minorHAnsi" w:cstheme="minorHAnsi"/>
        </w:rPr>
        <w:t xml:space="preserve"> work experiences, mentoring, and practical exposure to careers in the health field and public health fields</w:t>
      </w:r>
      <w:r w:rsidR="00720270" w:rsidRPr="00720270">
        <w:t xml:space="preserve"> </w:t>
      </w:r>
      <w:hyperlink r:id="rId27" w:history="1">
        <w:r w:rsidR="00DC0F56" w:rsidRPr="00276B1E">
          <w:rPr>
            <w:rFonts w:asciiTheme="minorHAnsi" w:hAnsiTheme="minorHAnsi"/>
            <w:color w:val="235F9C"/>
          </w:rPr>
          <w:t>healthcareers.org/resources/students</w:t>
        </w:r>
      </w:hyperlink>
      <w:r w:rsidR="0004133D">
        <w:rPr>
          <w:rFonts w:asciiTheme="minorHAnsi" w:hAnsiTheme="minorHAnsi"/>
          <w:color w:val="235F9C"/>
        </w:rPr>
        <w:t xml:space="preserve"> </w:t>
      </w:r>
    </w:p>
    <w:p w14:paraId="0915E21F" w14:textId="77777777" w:rsidR="00C54517" w:rsidRDefault="00C54517" w:rsidP="00467FDA">
      <w:pPr>
        <w:rPr>
          <w:rFonts w:asciiTheme="minorHAnsi" w:hAnsiTheme="minorHAnsi"/>
          <w:color w:val="262626"/>
        </w:rPr>
      </w:pPr>
    </w:p>
    <w:p w14:paraId="45C8DC73" w14:textId="3828F1D9" w:rsidR="00EE7B5E" w:rsidRDefault="009A205D" w:rsidP="00EE7B5E">
      <w:pPr>
        <w:pStyle w:val="NormalWeb"/>
        <w:spacing w:before="0" w:beforeAutospacing="0" w:after="0" w:afterAutospacing="0"/>
        <w:rPr>
          <w:rFonts w:asciiTheme="minorHAnsi" w:hAnsiTheme="minorHAnsi"/>
          <w:color w:val="262626"/>
        </w:rPr>
      </w:pPr>
      <w:r w:rsidRPr="007028F0">
        <w:rPr>
          <w:rFonts w:asciiTheme="minorHAnsi" w:hAnsiTheme="minorHAnsi"/>
          <w:b/>
          <w:color w:val="262626"/>
        </w:rPr>
        <w:t>BE SURE TO SIGN UP FOR AND MONITOR THE PREHEALTH LISTSERV</w:t>
      </w:r>
      <w:r w:rsidR="00EE7B5E" w:rsidRPr="007028F0">
        <w:rPr>
          <w:rFonts w:asciiTheme="minorHAnsi" w:hAnsiTheme="minorHAnsi"/>
          <w:b/>
          <w:color w:val="262626"/>
        </w:rPr>
        <w:t>:</w:t>
      </w:r>
      <w:r w:rsidR="00EE7B5E">
        <w:rPr>
          <w:rFonts w:asciiTheme="minorHAnsi" w:hAnsiTheme="minorHAnsi"/>
          <w:b/>
          <w:color w:val="262626"/>
        </w:rPr>
        <w:t xml:space="preserve"> </w:t>
      </w:r>
      <w:r w:rsidR="007028F0">
        <w:rPr>
          <w:rFonts w:asciiTheme="minorHAnsi" w:hAnsiTheme="minorHAnsi"/>
          <w:color w:val="262626"/>
        </w:rPr>
        <w:t xml:space="preserve"> We frequently receive notices for clinical volunteering opportunities</w:t>
      </w:r>
      <w:r w:rsidR="00EE7B5E">
        <w:rPr>
          <w:rFonts w:asciiTheme="minorHAnsi" w:hAnsiTheme="minorHAnsi"/>
          <w:color w:val="262626"/>
        </w:rPr>
        <w:t xml:space="preserve"> </w:t>
      </w:r>
      <w:r w:rsidR="007028F0">
        <w:rPr>
          <w:rFonts w:asciiTheme="minorHAnsi" w:hAnsiTheme="minorHAnsi"/>
          <w:color w:val="262626"/>
        </w:rPr>
        <w:t xml:space="preserve">throughout the academic year and during the summer. </w:t>
      </w:r>
      <w:hyperlink r:id="rId28" w:history="1">
        <w:r w:rsidR="00702036" w:rsidRPr="00A17C35">
          <w:rPr>
            <w:rStyle w:val="Hyperlink"/>
            <w:rFonts w:asciiTheme="minorHAnsi" w:hAnsiTheme="minorHAnsi"/>
          </w:rPr>
          <w:t>https://prehealth.duke.edu/prepare/listserv</w:t>
        </w:r>
      </w:hyperlink>
      <w:r w:rsidR="00702036">
        <w:rPr>
          <w:rFonts w:asciiTheme="minorHAnsi" w:hAnsiTheme="minorHAnsi"/>
          <w:color w:val="262626"/>
        </w:rPr>
        <w:t xml:space="preserve"> </w:t>
      </w:r>
    </w:p>
    <w:p w14:paraId="0063DC2B" w14:textId="77777777" w:rsidR="00F67D39" w:rsidRDefault="00F67D39" w:rsidP="00467FDA">
      <w:pPr>
        <w:rPr>
          <w:rFonts w:asciiTheme="minorHAnsi" w:hAnsiTheme="minorHAnsi"/>
          <w:color w:val="262626"/>
        </w:rPr>
      </w:pPr>
    </w:p>
    <w:p w14:paraId="45BE0BBB" w14:textId="77777777" w:rsidR="00EE7B5E" w:rsidRDefault="00EE7B5E" w:rsidP="00467FDA">
      <w:pPr>
        <w:rPr>
          <w:rFonts w:asciiTheme="minorHAnsi" w:hAnsiTheme="minorHAnsi"/>
          <w:color w:val="262626"/>
        </w:rPr>
      </w:pPr>
    </w:p>
    <w:p w14:paraId="6338F22D" w14:textId="0AFD1D89" w:rsidR="00F67D39" w:rsidRPr="00F67D39" w:rsidRDefault="00F67D39" w:rsidP="00F67D39">
      <w:pPr>
        <w:rPr>
          <w:rFonts w:asciiTheme="minorHAnsi" w:hAnsiTheme="minorHAnsi"/>
          <w:b/>
          <w:color w:val="0070C0"/>
          <w:sz w:val="24"/>
          <w:szCs w:val="24"/>
        </w:rPr>
      </w:pPr>
      <w:r>
        <w:rPr>
          <w:rFonts w:asciiTheme="minorHAnsi" w:hAnsiTheme="minorHAnsi"/>
          <w:b/>
          <w:color w:val="0070C0"/>
          <w:sz w:val="24"/>
          <w:szCs w:val="24"/>
        </w:rPr>
        <w:t xml:space="preserve">B.  </w:t>
      </w:r>
      <w:r w:rsidR="00814ABC">
        <w:rPr>
          <w:rFonts w:asciiTheme="minorHAnsi" w:hAnsiTheme="minorHAnsi"/>
          <w:b/>
          <w:color w:val="0070C0"/>
          <w:sz w:val="24"/>
          <w:szCs w:val="24"/>
        </w:rPr>
        <w:t>Suggestions for Shadowing</w:t>
      </w:r>
    </w:p>
    <w:p w14:paraId="71333E71" w14:textId="77777777" w:rsidR="00337DA3" w:rsidRPr="00F67D39" w:rsidRDefault="00337DA3" w:rsidP="00467FDA">
      <w:pPr>
        <w:rPr>
          <w:rFonts w:asciiTheme="minorHAnsi" w:hAnsiTheme="minorHAnsi"/>
          <w:b/>
          <w:color w:val="262626"/>
        </w:rPr>
      </w:pPr>
    </w:p>
    <w:p w14:paraId="564E73E5" w14:textId="4EBB6B9D" w:rsidR="00333B3D" w:rsidRDefault="00333B3D" w:rsidP="00BF65B2">
      <w:pPr>
        <w:rPr>
          <w:rFonts w:asciiTheme="minorHAnsi" w:eastAsia="Times New Roman" w:hAnsiTheme="minorHAnsi"/>
          <w:color w:val="262626"/>
          <w:shd w:val="clear" w:color="auto" w:fill="FFFFFF"/>
        </w:rPr>
      </w:pPr>
      <w:r>
        <w:rPr>
          <w:rFonts w:asciiTheme="minorHAnsi" w:eastAsia="Times New Roman" w:hAnsiTheme="minorHAnsi"/>
          <w:shd w:val="clear" w:color="auto" w:fill="FFFFFF"/>
        </w:rPr>
        <w:t>You can shadow in</w:t>
      </w:r>
      <w:r w:rsidRPr="007E5F0E">
        <w:rPr>
          <w:rFonts w:asciiTheme="minorHAnsi" w:eastAsia="Times New Roman" w:hAnsiTheme="minorHAnsi"/>
          <w:shd w:val="clear" w:color="auto" w:fill="FFFFFF"/>
        </w:rPr>
        <w:t xml:space="preserve"> many ways</w:t>
      </w:r>
      <w:r w:rsidR="007028F0">
        <w:rPr>
          <w:rFonts w:asciiTheme="minorHAnsi" w:eastAsia="Times New Roman" w:hAnsiTheme="minorHAnsi"/>
          <w:shd w:val="clear" w:color="auto" w:fill="FFFFFF"/>
        </w:rPr>
        <w:t>—</w:t>
      </w:r>
      <w:r>
        <w:rPr>
          <w:rFonts w:asciiTheme="minorHAnsi" w:eastAsia="Times New Roman" w:hAnsiTheme="minorHAnsi"/>
          <w:shd w:val="clear" w:color="auto" w:fill="FFFFFF"/>
        </w:rPr>
        <w:t xml:space="preserve">at home, at Duke, sometimes through research activities and internships. </w:t>
      </w:r>
      <w:r w:rsidRPr="007E5F0E">
        <w:rPr>
          <w:rFonts w:asciiTheme="minorHAnsi" w:eastAsia="Times New Roman" w:hAnsiTheme="minorHAnsi"/>
          <w:shd w:val="clear" w:color="auto" w:fill="FFFFFF"/>
        </w:rPr>
        <w:t>For medical schools, there is no minimum number of hours</w:t>
      </w:r>
      <w:r w:rsidR="007028F0">
        <w:rPr>
          <w:rFonts w:asciiTheme="minorHAnsi" w:eastAsia="Times New Roman" w:hAnsiTheme="minorHAnsi"/>
          <w:shd w:val="clear" w:color="auto" w:fill="FFFFFF"/>
        </w:rPr>
        <w:t>, although it pays to check requirements for individual schools to be sure</w:t>
      </w:r>
      <w:r w:rsidRPr="007E5F0E">
        <w:rPr>
          <w:rFonts w:asciiTheme="minorHAnsi" w:eastAsia="Times New Roman" w:hAnsiTheme="minorHAnsi"/>
          <w:shd w:val="clear" w:color="auto" w:fill="FFFFFF"/>
        </w:rPr>
        <w:t xml:space="preserve">. Some </w:t>
      </w:r>
      <w:r>
        <w:rPr>
          <w:rFonts w:asciiTheme="minorHAnsi" w:eastAsia="Times New Roman" w:hAnsiTheme="minorHAnsi"/>
          <w:shd w:val="clear" w:color="auto" w:fill="FFFFFF"/>
        </w:rPr>
        <w:t xml:space="preserve">applicants </w:t>
      </w:r>
      <w:r w:rsidRPr="007E5F0E">
        <w:rPr>
          <w:rFonts w:asciiTheme="minorHAnsi" w:eastAsia="Times New Roman" w:hAnsiTheme="minorHAnsi"/>
          <w:shd w:val="clear" w:color="auto" w:fill="FFFFFF"/>
        </w:rPr>
        <w:t xml:space="preserve">will shadow for 50 hours, others for 100 to 200 </w:t>
      </w:r>
      <w:r w:rsidRPr="00B754B1">
        <w:rPr>
          <w:rFonts w:asciiTheme="minorHAnsi" w:eastAsia="Times New Roman" w:hAnsiTheme="minorHAnsi"/>
          <w:color w:val="262626"/>
          <w:shd w:val="clear" w:color="auto" w:fill="FFFFFF"/>
        </w:rPr>
        <w:t>hours</w:t>
      </w:r>
      <w:r>
        <w:rPr>
          <w:rFonts w:asciiTheme="minorHAnsi" w:eastAsia="Times New Roman" w:hAnsiTheme="minorHAnsi"/>
          <w:color w:val="262626"/>
          <w:shd w:val="clear" w:color="auto" w:fill="FFFFFF"/>
        </w:rPr>
        <w:t xml:space="preserve">. </w:t>
      </w:r>
      <w:r w:rsidR="007028F0">
        <w:rPr>
          <w:rFonts w:asciiTheme="minorHAnsi" w:eastAsia="Times New Roman" w:hAnsiTheme="minorHAnsi"/>
          <w:color w:val="262626"/>
          <w:shd w:val="clear" w:color="auto" w:fill="FFFFFF"/>
        </w:rPr>
        <w:t>Plan to shadow</w:t>
      </w:r>
      <w:r w:rsidRPr="00064FEF">
        <w:rPr>
          <w:rFonts w:asciiTheme="minorHAnsi" w:eastAsia="Times New Roman" w:hAnsiTheme="minorHAnsi"/>
          <w:color w:val="262626"/>
          <w:shd w:val="clear" w:color="auto" w:fill="FFFFFF"/>
        </w:rPr>
        <w:t xml:space="preserve"> in </w:t>
      </w:r>
      <w:r w:rsidR="007028F0">
        <w:rPr>
          <w:rFonts w:asciiTheme="minorHAnsi" w:eastAsia="Times New Roman" w:hAnsiTheme="minorHAnsi"/>
          <w:color w:val="262626"/>
          <w:shd w:val="clear" w:color="auto" w:fill="FFFFFF"/>
        </w:rPr>
        <w:t>several different</w:t>
      </w:r>
      <w:r>
        <w:rPr>
          <w:rFonts w:asciiTheme="minorHAnsi" w:eastAsia="Times New Roman" w:hAnsiTheme="minorHAnsi"/>
          <w:color w:val="262626"/>
          <w:shd w:val="clear" w:color="auto" w:fill="FFFFFF"/>
        </w:rPr>
        <w:t xml:space="preserve"> specialties so you </w:t>
      </w:r>
      <w:r w:rsidR="009A205D">
        <w:rPr>
          <w:rFonts w:asciiTheme="minorHAnsi" w:eastAsia="Times New Roman" w:hAnsiTheme="minorHAnsi"/>
          <w:color w:val="262626"/>
          <w:shd w:val="clear" w:color="auto" w:fill="FFFFFF"/>
        </w:rPr>
        <w:t xml:space="preserve">can see </w:t>
      </w:r>
      <w:r w:rsidR="007028F0">
        <w:rPr>
          <w:rFonts w:asciiTheme="minorHAnsi" w:eastAsia="Times New Roman" w:hAnsiTheme="minorHAnsi"/>
          <w:color w:val="262626"/>
          <w:shd w:val="clear" w:color="auto" w:fill="FFFFFF"/>
        </w:rPr>
        <w:t xml:space="preserve">multiple sides of medicine, e.g. patient-provider interactions, patient ages, patient health conditions, etc. </w:t>
      </w:r>
      <w:r w:rsidR="009A205D">
        <w:rPr>
          <w:rFonts w:asciiTheme="minorHAnsi" w:eastAsia="Times New Roman" w:hAnsiTheme="minorHAnsi"/>
          <w:color w:val="262626"/>
          <w:shd w:val="clear" w:color="auto" w:fill="FFFFFF"/>
        </w:rPr>
        <w:t>You can also shadow different</w:t>
      </w:r>
      <w:r>
        <w:rPr>
          <w:rFonts w:asciiTheme="minorHAnsi" w:eastAsia="Times New Roman" w:hAnsiTheme="minorHAnsi"/>
          <w:color w:val="262626"/>
          <w:shd w:val="clear" w:color="auto" w:fill="FFFFFF"/>
        </w:rPr>
        <w:t xml:space="preserve"> types of </w:t>
      </w:r>
      <w:r w:rsidR="009A205D">
        <w:rPr>
          <w:rFonts w:asciiTheme="minorHAnsi" w:eastAsia="Times New Roman" w:hAnsiTheme="minorHAnsi"/>
          <w:color w:val="262626"/>
          <w:shd w:val="clear" w:color="auto" w:fill="FFFFFF"/>
        </w:rPr>
        <w:t>providers (</w:t>
      </w:r>
      <w:r>
        <w:rPr>
          <w:rFonts w:asciiTheme="minorHAnsi" w:eastAsia="Times New Roman" w:hAnsiTheme="minorHAnsi"/>
          <w:color w:val="262626"/>
          <w:shd w:val="clear" w:color="auto" w:fill="FFFFFF"/>
        </w:rPr>
        <w:t>MDs, DOs, nurses, physician assistants, and others</w:t>
      </w:r>
      <w:r w:rsidR="008B0200">
        <w:rPr>
          <w:rFonts w:asciiTheme="minorHAnsi" w:eastAsia="Times New Roman" w:hAnsiTheme="minorHAnsi"/>
          <w:color w:val="262626"/>
          <w:shd w:val="clear" w:color="auto" w:fill="FFFFFF"/>
        </w:rPr>
        <w:t>)</w:t>
      </w:r>
      <w:r>
        <w:rPr>
          <w:rFonts w:asciiTheme="minorHAnsi" w:eastAsia="Times New Roman" w:hAnsiTheme="minorHAnsi"/>
          <w:color w:val="262626"/>
          <w:shd w:val="clear" w:color="auto" w:fill="FFFFFF"/>
        </w:rPr>
        <w:t xml:space="preserve"> </w:t>
      </w:r>
      <w:r w:rsidR="008B0200">
        <w:rPr>
          <w:rFonts w:asciiTheme="minorHAnsi" w:eastAsia="Times New Roman" w:hAnsiTheme="minorHAnsi"/>
          <w:color w:val="262626"/>
          <w:shd w:val="clear" w:color="auto" w:fill="FFFFFF"/>
        </w:rPr>
        <w:t>to gain</w:t>
      </w:r>
      <w:r>
        <w:rPr>
          <w:rFonts w:asciiTheme="minorHAnsi" w:eastAsia="Times New Roman" w:hAnsiTheme="minorHAnsi"/>
          <w:color w:val="262626"/>
          <w:shd w:val="clear" w:color="auto" w:fill="FFFFFF"/>
        </w:rPr>
        <w:t xml:space="preserve"> </w:t>
      </w:r>
      <w:r w:rsidR="007028F0">
        <w:rPr>
          <w:rFonts w:asciiTheme="minorHAnsi" w:eastAsia="Times New Roman" w:hAnsiTheme="minorHAnsi"/>
          <w:color w:val="262626"/>
          <w:shd w:val="clear" w:color="auto" w:fill="FFFFFF"/>
        </w:rPr>
        <w:t xml:space="preserve">an understanding of how </w:t>
      </w:r>
      <w:r>
        <w:rPr>
          <w:rFonts w:asciiTheme="minorHAnsi" w:eastAsia="Times New Roman" w:hAnsiTheme="minorHAnsi"/>
          <w:color w:val="262626"/>
          <w:shd w:val="clear" w:color="auto" w:fill="FFFFFF"/>
        </w:rPr>
        <w:t>inter-professional</w:t>
      </w:r>
      <w:r w:rsidR="007028F0">
        <w:rPr>
          <w:rFonts w:asciiTheme="minorHAnsi" w:eastAsia="Times New Roman" w:hAnsiTheme="minorHAnsi"/>
          <w:color w:val="262626"/>
          <w:shd w:val="clear" w:color="auto" w:fill="FFFFFF"/>
        </w:rPr>
        <w:t xml:space="preserve"> teams work to serve patients</w:t>
      </w:r>
      <w:r>
        <w:rPr>
          <w:rFonts w:asciiTheme="minorHAnsi" w:eastAsia="Times New Roman" w:hAnsiTheme="minorHAnsi"/>
          <w:color w:val="262626"/>
          <w:shd w:val="clear" w:color="auto" w:fill="FFFFFF"/>
        </w:rPr>
        <w:t xml:space="preserve">. </w:t>
      </w:r>
      <w:r w:rsidRPr="00064FEF">
        <w:rPr>
          <w:rFonts w:asciiTheme="minorHAnsi" w:eastAsia="Times New Roman" w:hAnsiTheme="minorHAnsi"/>
          <w:color w:val="262626"/>
          <w:shd w:val="clear" w:color="auto" w:fill="FFFFFF"/>
        </w:rPr>
        <w:t>The more you shadow and observe, the more you will see</w:t>
      </w:r>
      <w:r w:rsidR="007028F0">
        <w:rPr>
          <w:rFonts w:asciiTheme="minorHAnsi" w:eastAsia="Times New Roman" w:hAnsiTheme="minorHAnsi"/>
          <w:color w:val="262626"/>
          <w:shd w:val="clear" w:color="auto" w:fill="FFFFFF"/>
        </w:rPr>
        <w:t xml:space="preserve"> and </w:t>
      </w:r>
      <w:r w:rsidRPr="00064FEF">
        <w:rPr>
          <w:rFonts w:asciiTheme="minorHAnsi" w:eastAsia="Times New Roman" w:hAnsiTheme="minorHAnsi"/>
          <w:color w:val="262626"/>
          <w:shd w:val="clear" w:color="auto" w:fill="FFFFFF"/>
        </w:rPr>
        <w:t xml:space="preserve">the more you will </w:t>
      </w:r>
      <w:r w:rsidR="007028F0">
        <w:rPr>
          <w:rFonts w:asciiTheme="minorHAnsi" w:eastAsia="Times New Roman" w:hAnsiTheme="minorHAnsi"/>
          <w:color w:val="262626"/>
          <w:shd w:val="clear" w:color="auto" w:fill="FFFFFF"/>
        </w:rPr>
        <w:t>become confident</w:t>
      </w:r>
      <w:r w:rsidRPr="00064FEF">
        <w:rPr>
          <w:rFonts w:asciiTheme="minorHAnsi" w:eastAsia="Times New Roman" w:hAnsiTheme="minorHAnsi"/>
          <w:color w:val="262626"/>
          <w:shd w:val="clear" w:color="auto" w:fill="FFFFFF"/>
        </w:rPr>
        <w:t xml:space="preserve"> </w:t>
      </w:r>
      <w:r w:rsidR="007028F0">
        <w:rPr>
          <w:rFonts w:asciiTheme="minorHAnsi" w:eastAsia="Times New Roman" w:hAnsiTheme="minorHAnsi"/>
          <w:color w:val="262626"/>
          <w:shd w:val="clear" w:color="auto" w:fill="FFFFFF"/>
        </w:rPr>
        <w:t>medicine</w:t>
      </w:r>
      <w:r w:rsidRPr="00064FEF">
        <w:rPr>
          <w:rFonts w:asciiTheme="minorHAnsi" w:eastAsia="Times New Roman" w:hAnsiTheme="minorHAnsi"/>
          <w:color w:val="262626"/>
          <w:shd w:val="clear" w:color="auto" w:fill="FFFFFF"/>
        </w:rPr>
        <w:t xml:space="preserve"> is a career for you</w:t>
      </w:r>
      <w:r w:rsidR="007028F0">
        <w:rPr>
          <w:rFonts w:asciiTheme="minorHAnsi" w:eastAsia="Times New Roman" w:hAnsiTheme="minorHAnsi"/>
          <w:color w:val="262626"/>
          <w:shd w:val="clear" w:color="auto" w:fill="FFFFFF"/>
        </w:rPr>
        <w:t>. S</w:t>
      </w:r>
      <w:r w:rsidRPr="00064FEF">
        <w:rPr>
          <w:rFonts w:asciiTheme="minorHAnsi" w:eastAsia="Times New Roman" w:hAnsiTheme="minorHAnsi"/>
          <w:color w:val="262626"/>
          <w:shd w:val="clear" w:color="auto" w:fill="FFFFFF"/>
        </w:rPr>
        <w:t xml:space="preserve">ometimes a health care provider </w:t>
      </w:r>
      <w:r w:rsidR="007028F0">
        <w:rPr>
          <w:rFonts w:asciiTheme="minorHAnsi" w:eastAsia="Times New Roman" w:hAnsiTheme="minorHAnsi"/>
          <w:color w:val="262626"/>
          <w:shd w:val="clear" w:color="auto" w:fill="FFFFFF"/>
        </w:rPr>
        <w:t xml:space="preserve">you shadow </w:t>
      </w:r>
      <w:r w:rsidRPr="00064FEF">
        <w:rPr>
          <w:rFonts w:asciiTheme="minorHAnsi" w:eastAsia="Times New Roman" w:hAnsiTheme="minorHAnsi"/>
          <w:color w:val="262626"/>
          <w:shd w:val="clear" w:color="auto" w:fill="FFFFFF"/>
        </w:rPr>
        <w:t>will become a long-term mentor</w:t>
      </w:r>
      <w:r w:rsidR="007028F0">
        <w:rPr>
          <w:rFonts w:asciiTheme="minorHAnsi" w:eastAsia="Times New Roman" w:hAnsiTheme="minorHAnsi"/>
          <w:color w:val="262626"/>
          <w:shd w:val="clear" w:color="auto" w:fill="FFFFFF"/>
        </w:rPr>
        <w:t xml:space="preserve"> for you</w:t>
      </w:r>
      <w:r w:rsidRPr="00064FEF">
        <w:rPr>
          <w:rFonts w:asciiTheme="minorHAnsi" w:eastAsia="Times New Roman" w:hAnsiTheme="minorHAnsi"/>
          <w:color w:val="262626"/>
          <w:shd w:val="clear" w:color="auto" w:fill="FFFFFF"/>
        </w:rPr>
        <w:t>.</w:t>
      </w:r>
    </w:p>
    <w:p w14:paraId="602096C4" w14:textId="77777777" w:rsidR="00BF65B2" w:rsidRDefault="00BF65B2" w:rsidP="00BF65B2">
      <w:pPr>
        <w:rPr>
          <w:rFonts w:asciiTheme="minorHAnsi" w:eastAsia="Times New Roman" w:hAnsiTheme="minorHAnsi"/>
          <w:color w:val="262626"/>
          <w:shd w:val="clear" w:color="auto" w:fill="FFFFFF"/>
        </w:rPr>
      </w:pPr>
    </w:p>
    <w:p w14:paraId="32D83405" w14:textId="29B2A889" w:rsidR="00BF65B2" w:rsidRDefault="00BF65B2" w:rsidP="00BF65B2">
      <w:pPr>
        <w:rPr>
          <w:rFonts w:asciiTheme="minorHAnsi" w:hAnsiTheme="minorHAnsi"/>
          <w:color w:val="000000" w:themeColor="text1"/>
        </w:rPr>
      </w:pPr>
      <w:r>
        <w:rPr>
          <w:rFonts w:asciiTheme="minorHAnsi" w:hAnsiTheme="minorHAnsi"/>
          <w:color w:val="000000" w:themeColor="text1"/>
        </w:rPr>
        <w:t xml:space="preserve">When you first contact a physician or provider, include information about yourself - that you are a sophomore, junior etc., what science courses you've taken, possible major, interest in their area of medicine, previous experience, hours/times/days when you would be available, and how to contact you. </w:t>
      </w:r>
      <w:r w:rsidR="007028F0">
        <w:rPr>
          <w:rFonts w:asciiTheme="minorHAnsi" w:hAnsiTheme="minorHAnsi"/>
          <w:color w:val="000000" w:themeColor="text1"/>
        </w:rPr>
        <w:t>Be sure</w:t>
      </w:r>
      <w:r>
        <w:rPr>
          <w:rFonts w:asciiTheme="minorHAnsi" w:hAnsiTheme="minorHAnsi"/>
          <w:color w:val="000000" w:themeColor="text1"/>
        </w:rPr>
        <w:t xml:space="preserve"> </w:t>
      </w:r>
      <w:r w:rsidR="007028F0">
        <w:rPr>
          <w:rFonts w:asciiTheme="minorHAnsi" w:hAnsiTheme="minorHAnsi"/>
          <w:color w:val="000000" w:themeColor="text1"/>
        </w:rPr>
        <w:t xml:space="preserve">your </w:t>
      </w:r>
      <w:r w:rsidR="00A62A4A">
        <w:rPr>
          <w:rFonts w:asciiTheme="minorHAnsi" w:hAnsiTheme="minorHAnsi"/>
          <w:color w:val="000000" w:themeColor="text1"/>
        </w:rPr>
        <w:t xml:space="preserve">initial </w:t>
      </w:r>
      <w:r w:rsidR="007028F0">
        <w:rPr>
          <w:rFonts w:asciiTheme="minorHAnsi" w:hAnsiTheme="minorHAnsi"/>
          <w:color w:val="000000" w:themeColor="text1"/>
        </w:rPr>
        <w:t>email is respectful, concise, and professional, and include the appropriate information</w:t>
      </w:r>
      <w:r>
        <w:rPr>
          <w:rFonts w:asciiTheme="minorHAnsi" w:hAnsiTheme="minorHAnsi"/>
          <w:color w:val="000000" w:themeColor="text1"/>
        </w:rPr>
        <w:t xml:space="preserve">. If you don't </w:t>
      </w:r>
      <w:r w:rsidR="00A62A4A">
        <w:rPr>
          <w:rFonts w:asciiTheme="minorHAnsi" w:hAnsiTheme="minorHAnsi"/>
          <w:color w:val="000000" w:themeColor="text1"/>
        </w:rPr>
        <w:t>hear back from a provider after a week to 10 days, send a respectful follow-up email. Understand providers are busy!</w:t>
      </w:r>
    </w:p>
    <w:p w14:paraId="1AC0F734" w14:textId="77777777" w:rsidR="00333B3D" w:rsidRPr="00B754B1" w:rsidRDefault="00333B3D" w:rsidP="00333B3D">
      <w:pPr>
        <w:rPr>
          <w:rFonts w:asciiTheme="minorHAnsi" w:hAnsiTheme="minorHAnsi"/>
          <w:b/>
          <w:color w:val="0070C0"/>
          <w:sz w:val="24"/>
          <w:szCs w:val="24"/>
        </w:rPr>
      </w:pPr>
    </w:p>
    <w:p w14:paraId="77D845A7" w14:textId="3755B41B" w:rsidR="00333B3D" w:rsidRPr="000F03BB" w:rsidRDefault="00A62A4A" w:rsidP="00333B3D">
      <w:pPr>
        <w:rPr>
          <w:rFonts w:asciiTheme="minorHAnsi" w:hAnsiTheme="minorHAnsi"/>
          <w:b/>
          <w:color w:val="0070C0"/>
        </w:rPr>
      </w:pPr>
      <w:r>
        <w:rPr>
          <w:rFonts w:asciiTheme="minorHAnsi" w:hAnsiTheme="minorHAnsi"/>
          <w:b/>
          <w:color w:val="0070C0"/>
        </w:rPr>
        <w:t>Options for</w:t>
      </w:r>
      <w:r w:rsidR="008B0200">
        <w:rPr>
          <w:rFonts w:asciiTheme="minorHAnsi" w:hAnsiTheme="minorHAnsi"/>
          <w:b/>
          <w:color w:val="0070C0"/>
        </w:rPr>
        <w:t xml:space="preserve"> shadow</w:t>
      </w:r>
      <w:r>
        <w:rPr>
          <w:rFonts w:asciiTheme="minorHAnsi" w:hAnsiTheme="minorHAnsi"/>
          <w:b/>
          <w:color w:val="0070C0"/>
        </w:rPr>
        <w:t>ing</w:t>
      </w:r>
      <w:r w:rsidR="006F14D4">
        <w:rPr>
          <w:rFonts w:asciiTheme="minorHAnsi" w:hAnsiTheme="minorHAnsi"/>
          <w:b/>
          <w:color w:val="0070C0"/>
        </w:rPr>
        <w:t xml:space="preserve"> at home or elsewhere</w:t>
      </w:r>
      <w:r>
        <w:rPr>
          <w:rFonts w:asciiTheme="minorHAnsi" w:hAnsiTheme="minorHAnsi"/>
          <w:b/>
          <w:color w:val="0070C0"/>
        </w:rPr>
        <w:t xml:space="preserve"> besides Duke Health</w:t>
      </w:r>
      <w:r w:rsidR="006F14D4">
        <w:rPr>
          <w:rFonts w:asciiTheme="minorHAnsi" w:hAnsiTheme="minorHAnsi"/>
          <w:b/>
          <w:color w:val="0070C0"/>
        </w:rPr>
        <w:t>:</w:t>
      </w:r>
      <w:r w:rsidR="00333B3D" w:rsidRPr="000F03BB">
        <w:rPr>
          <w:rFonts w:asciiTheme="minorHAnsi" w:hAnsiTheme="minorHAnsi"/>
          <w:b/>
          <w:color w:val="0070C0"/>
        </w:rPr>
        <w:t xml:space="preserve"> </w:t>
      </w:r>
    </w:p>
    <w:p w14:paraId="3EF5079C" w14:textId="77777777" w:rsidR="00333B3D" w:rsidRPr="00B754B1" w:rsidRDefault="00333B3D" w:rsidP="00333B3D">
      <w:pPr>
        <w:rPr>
          <w:rFonts w:asciiTheme="minorHAnsi" w:hAnsiTheme="minorHAnsi"/>
          <w:color w:val="262626"/>
        </w:rPr>
      </w:pPr>
    </w:p>
    <w:p w14:paraId="5931D3E5" w14:textId="75ECFECE" w:rsidR="00333B3D" w:rsidRPr="00EB7873" w:rsidRDefault="00333B3D" w:rsidP="00333B3D">
      <w:pPr>
        <w:rPr>
          <w:rFonts w:asciiTheme="minorHAnsi" w:hAnsiTheme="minorHAnsi"/>
          <w:color w:val="FF0000"/>
        </w:rPr>
      </w:pPr>
      <w:r w:rsidRPr="00A62A4A">
        <w:rPr>
          <w:rFonts w:asciiTheme="minorHAnsi" w:hAnsiTheme="minorHAnsi"/>
          <w:b/>
          <w:color w:val="262626"/>
        </w:rPr>
        <w:lastRenderedPageBreak/>
        <w:t>1. PEDIATRICIAN, FAMILY DOCTOR or OTHER</w:t>
      </w:r>
      <w:r w:rsidR="00A62A4A">
        <w:rPr>
          <w:rFonts w:asciiTheme="minorHAnsi" w:hAnsiTheme="minorHAnsi"/>
          <w:b/>
          <w:color w:val="262626"/>
        </w:rPr>
        <w:t xml:space="preserve"> PROVIDERS IN YOUR HOMETOWN</w:t>
      </w:r>
      <w:r w:rsidR="00A62A4A" w:rsidRPr="00A62A4A">
        <w:rPr>
          <w:rFonts w:asciiTheme="minorHAnsi" w:hAnsiTheme="minorHAnsi"/>
          <w:b/>
          <w:color w:val="262626"/>
        </w:rPr>
        <w:t>:</w:t>
      </w:r>
      <w:r w:rsidR="00A62A4A">
        <w:rPr>
          <w:rFonts w:asciiTheme="minorHAnsi" w:hAnsiTheme="minorHAnsi"/>
          <w:color w:val="262626"/>
        </w:rPr>
        <w:t xml:space="preserve">  </w:t>
      </w:r>
      <w:r w:rsidRPr="007E5F0E">
        <w:rPr>
          <w:rFonts w:asciiTheme="minorHAnsi" w:hAnsiTheme="minorHAnsi"/>
        </w:rPr>
        <w:t>Contact physicians that you or your family or friends know at home</w:t>
      </w:r>
      <w:r w:rsidR="00A62A4A">
        <w:rPr>
          <w:rFonts w:asciiTheme="minorHAnsi" w:hAnsiTheme="minorHAnsi"/>
        </w:rPr>
        <w:t xml:space="preserve"> to</w:t>
      </w:r>
      <w:r w:rsidRPr="007E5F0E">
        <w:rPr>
          <w:rFonts w:asciiTheme="minorHAnsi" w:hAnsiTheme="minorHAnsi"/>
        </w:rPr>
        <w:t xml:space="preserve"> shadow in the summer or during winter and spring breaks,</w:t>
      </w:r>
      <w:r>
        <w:rPr>
          <w:rFonts w:asciiTheme="minorHAnsi" w:hAnsiTheme="minorHAnsi"/>
        </w:rPr>
        <w:t xml:space="preserve"> for a few hours or for longer periods,</w:t>
      </w:r>
      <w:r w:rsidRPr="007E5F0E">
        <w:rPr>
          <w:rFonts w:asciiTheme="minorHAnsi" w:hAnsiTheme="minorHAnsi"/>
        </w:rPr>
        <w:t xml:space="preserve"> and sometimes multiple times. You might also shadow a nurse, a dentist, veterinarian</w:t>
      </w:r>
      <w:r w:rsidR="00A62A4A">
        <w:rPr>
          <w:rFonts w:asciiTheme="minorHAnsi" w:hAnsiTheme="minorHAnsi"/>
        </w:rPr>
        <w:t>,</w:t>
      </w:r>
      <w:r w:rsidRPr="007E5F0E">
        <w:rPr>
          <w:rFonts w:asciiTheme="minorHAnsi" w:hAnsiTheme="minorHAnsi"/>
        </w:rPr>
        <w:t xml:space="preserve"> or other health care provider depending upon your interest</w:t>
      </w:r>
      <w:r w:rsidR="00A62A4A">
        <w:rPr>
          <w:rFonts w:asciiTheme="minorHAnsi" w:hAnsiTheme="minorHAnsi"/>
        </w:rPr>
        <w:t>s</w:t>
      </w:r>
      <w:r w:rsidRPr="007E5F0E">
        <w:rPr>
          <w:rFonts w:asciiTheme="minorHAnsi" w:hAnsiTheme="minorHAnsi"/>
        </w:rPr>
        <w:t>.</w:t>
      </w:r>
    </w:p>
    <w:p w14:paraId="679AEB6E" w14:textId="77777777" w:rsidR="00333B3D" w:rsidRPr="00B754B1" w:rsidRDefault="00333B3D" w:rsidP="00333B3D">
      <w:pPr>
        <w:rPr>
          <w:rFonts w:asciiTheme="minorHAnsi" w:hAnsiTheme="minorHAnsi"/>
          <w:color w:val="262626"/>
        </w:rPr>
      </w:pPr>
    </w:p>
    <w:p w14:paraId="3D46C2BD" w14:textId="35A29C8C" w:rsidR="00333B3D" w:rsidRPr="00B754B1" w:rsidRDefault="00333B3D" w:rsidP="00333B3D">
      <w:pPr>
        <w:rPr>
          <w:rFonts w:asciiTheme="minorHAnsi" w:hAnsiTheme="minorHAnsi"/>
          <w:color w:val="262626"/>
        </w:rPr>
      </w:pPr>
      <w:r w:rsidRPr="00A62A4A">
        <w:rPr>
          <w:rFonts w:asciiTheme="minorHAnsi" w:hAnsiTheme="minorHAnsi"/>
          <w:b/>
          <w:color w:val="262626"/>
        </w:rPr>
        <w:t>2.</w:t>
      </w:r>
      <w:r w:rsidR="00A62A4A" w:rsidRPr="00A62A4A">
        <w:rPr>
          <w:rFonts w:asciiTheme="minorHAnsi" w:hAnsiTheme="minorHAnsi"/>
          <w:b/>
          <w:color w:val="262626"/>
        </w:rPr>
        <w:t xml:space="preserve"> </w:t>
      </w:r>
      <w:r w:rsidRPr="00A62A4A">
        <w:rPr>
          <w:rFonts w:asciiTheme="minorHAnsi" w:hAnsiTheme="minorHAnsi"/>
          <w:b/>
          <w:color w:val="262626"/>
        </w:rPr>
        <w:t>HEALTH CARE</w:t>
      </w:r>
      <w:r w:rsidR="00A62A4A" w:rsidRPr="00A62A4A">
        <w:rPr>
          <w:rFonts w:asciiTheme="minorHAnsi" w:hAnsiTheme="minorHAnsi"/>
          <w:b/>
          <w:color w:val="262626"/>
        </w:rPr>
        <w:t xml:space="preserve"> </w:t>
      </w:r>
      <w:r w:rsidR="00A62A4A">
        <w:rPr>
          <w:rFonts w:asciiTheme="minorHAnsi" w:hAnsiTheme="minorHAnsi"/>
          <w:b/>
          <w:color w:val="262626"/>
        </w:rPr>
        <w:t>FACILITIES IN YOUR HOMETOWN</w:t>
      </w:r>
      <w:r w:rsidR="00A62A4A">
        <w:rPr>
          <w:rFonts w:asciiTheme="minorHAnsi" w:hAnsiTheme="minorHAnsi"/>
          <w:color w:val="262626"/>
        </w:rPr>
        <w:t xml:space="preserve">: </w:t>
      </w:r>
      <w:r w:rsidRPr="00B754B1">
        <w:rPr>
          <w:rFonts w:asciiTheme="minorHAnsi" w:hAnsiTheme="minorHAnsi"/>
          <w:color w:val="262626"/>
        </w:rPr>
        <w:t>Check with your local hospital, medical center, rehabilitation center, retirement home etc., or places where you volunteered in high school.</w:t>
      </w:r>
    </w:p>
    <w:p w14:paraId="5EA99617" w14:textId="77777777" w:rsidR="00333B3D" w:rsidRPr="00B754B1" w:rsidRDefault="00333B3D" w:rsidP="00333B3D">
      <w:pPr>
        <w:rPr>
          <w:rFonts w:asciiTheme="minorHAnsi" w:hAnsiTheme="minorHAnsi"/>
          <w:color w:val="262626"/>
        </w:rPr>
      </w:pPr>
    </w:p>
    <w:p w14:paraId="2AEFCA7F" w14:textId="5DA94F02" w:rsidR="00333B3D" w:rsidRPr="00B754B1" w:rsidRDefault="00333B3D" w:rsidP="00333B3D">
      <w:pPr>
        <w:rPr>
          <w:rFonts w:asciiTheme="minorHAnsi" w:hAnsiTheme="minorHAnsi"/>
          <w:color w:val="262626"/>
        </w:rPr>
      </w:pPr>
      <w:r w:rsidRPr="00A62A4A">
        <w:rPr>
          <w:rFonts w:asciiTheme="minorHAnsi" w:hAnsiTheme="minorHAnsi"/>
          <w:b/>
          <w:color w:val="262626"/>
        </w:rPr>
        <w:t>3. DUKE ALUMS</w:t>
      </w:r>
      <w:r w:rsidR="00A62A4A" w:rsidRPr="00A62A4A">
        <w:rPr>
          <w:rFonts w:asciiTheme="minorHAnsi" w:hAnsiTheme="minorHAnsi"/>
          <w:b/>
          <w:color w:val="262626"/>
        </w:rPr>
        <w:t>:</w:t>
      </w:r>
      <w:r w:rsidR="00A62A4A">
        <w:rPr>
          <w:rFonts w:asciiTheme="minorHAnsi" w:hAnsiTheme="minorHAnsi"/>
          <w:color w:val="262626"/>
        </w:rPr>
        <w:t xml:space="preserve"> Use the </w:t>
      </w:r>
      <w:hyperlink r:id="rId29" w:history="1">
        <w:r w:rsidR="00A62A4A" w:rsidRPr="00A62A4A">
          <w:rPr>
            <w:rStyle w:val="Hyperlink"/>
            <w:rFonts w:asciiTheme="minorHAnsi" w:hAnsiTheme="minorHAnsi"/>
          </w:rPr>
          <w:t>Duke Alumni Network</w:t>
        </w:r>
      </w:hyperlink>
      <w:r w:rsidR="00A62A4A">
        <w:rPr>
          <w:rFonts w:asciiTheme="minorHAnsi" w:hAnsiTheme="minorHAnsi"/>
          <w:color w:val="262626"/>
        </w:rPr>
        <w:t xml:space="preserve"> to see if there are Duke alums who are health professionals in your hometown.</w:t>
      </w:r>
    </w:p>
    <w:p w14:paraId="4C383151" w14:textId="77777777" w:rsidR="00333B3D" w:rsidRPr="00B754B1" w:rsidRDefault="00333B3D" w:rsidP="00333B3D">
      <w:pPr>
        <w:rPr>
          <w:rFonts w:asciiTheme="minorHAnsi" w:hAnsiTheme="minorHAnsi"/>
          <w:color w:val="262626"/>
        </w:rPr>
      </w:pPr>
    </w:p>
    <w:p w14:paraId="22C8DFB2" w14:textId="52397624" w:rsidR="00333B3D" w:rsidRPr="00B754B1" w:rsidRDefault="00333B3D" w:rsidP="00333B3D">
      <w:pPr>
        <w:rPr>
          <w:rFonts w:asciiTheme="minorHAnsi" w:hAnsiTheme="minorHAnsi"/>
          <w:color w:val="262626"/>
        </w:rPr>
      </w:pPr>
      <w:r w:rsidRPr="00D46220">
        <w:rPr>
          <w:rFonts w:asciiTheme="minorHAnsi" w:hAnsiTheme="minorHAnsi"/>
          <w:b/>
          <w:color w:val="262626"/>
        </w:rPr>
        <w:t>4.</w:t>
      </w:r>
      <w:r w:rsidR="00D46220" w:rsidRPr="00D46220">
        <w:rPr>
          <w:rFonts w:asciiTheme="minorHAnsi" w:hAnsiTheme="minorHAnsi"/>
          <w:b/>
          <w:color w:val="262626"/>
        </w:rPr>
        <w:t xml:space="preserve"> </w:t>
      </w:r>
      <w:r w:rsidRPr="00D46220">
        <w:rPr>
          <w:rFonts w:asciiTheme="minorHAnsi" w:hAnsiTheme="minorHAnsi"/>
          <w:b/>
          <w:color w:val="262626"/>
        </w:rPr>
        <w:t>RESEARCH CONNECTIONS</w:t>
      </w:r>
      <w:r w:rsidR="00D46220" w:rsidRPr="00D46220">
        <w:rPr>
          <w:rFonts w:asciiTheme="minorHAnsi" w:hAnsiTheme="minorHAnsi"/>
          <w:b/>
          <w:color w:val="262626"/>
        </w:rPr>
        <w:t>:</w:t>
      </w:r>
      <w:r w:rsidRPr="00B754B1">
        <w:rPr>
          <w:rFonts w:asciiTheme="minorHAnsi" w:hAnsiTheme="minorHAnsi"/>
          <w:color w:val="262626"/>
        </w:rPr>
        <w:t xml:space="preserve"> If you are </w:t>
      </w:r>
      <w:r w:rsidR="00D46220">
        <w:rPr>
          <w:rFonts w:asciiTheme="minorHAnsi" w:hAnsiTheme="minorHAnsi"/>
          <w:color w:val="262626"/>
        </w:rPr>
        <w:t>conducting research</w:t>
      </w:r>
      <w:r w:rsidRPr="00B754B1">
        <w:rPr>
          <w:rFonts w:asciiTheme="minorHAnsi" w:hAnsiTheme="minorHAnsi"/>
          <w:color w:val="262626"/>
        </w:rPr>
        <w:t xml:space="preserve"> in a medical research lab, ask</w:t>
      </w:r>
      <w:r w:rsidR="00D46220">
        <w:rPr>
          <w:rFonts w:asciiTheme="minorHAnsi" w:hAnsiTheme="minorHAnsi"/>
          <w:color w:val="262626"/>
        </w:rPr>
        <w:t xml:space="preserve"> your PI or research mentor</w:t>
      </w:r>
      <w:r w:rsidRPr="00B754B1">
        <w:rPr>
          <w:rFonts w:asciiTheme="minorHAnsi" w:hAnsiTheme="minorHAnsi"/>
          <w:color w:val="262626"/>
        </w:rPr>
        <w:t xml:space="preserve"> if there are physicians connected with the research project</w:t>
      </w:r>
      <w:r w:rsidR="00D46220">
        <w:rPr>
          <w:rFonts w:asciiTheme="minorHAnsi" w:hAnsiTheme="minorHAnsi"/>
          <w:color w:val="262626"/>
        </w:rPr>
        <w:t xml:space="preserve"> that you could reach out to</w:t>
      </w:r>
      <w:r w:rsidRPr="00B754B1">
        <w:rPr>
          <w:rFonts w:asciiTheme="minorHAnsi" w:hAnsiTheme="minorHAnsi"/>
          <w:color w:val="262626"/>
        </w:rPr>
        <w:t>.</w:t>
      </w:r>
    </w:p>
    <w:p w14:paraId="0F3A7F64" w14:textId="77777777" w:rsidR="00333B3D" w:rsidRPr="00B754B1" w:rsidRDefault="00333B3D" w:rsidP="00333B3D">
      <w:pPr>
        <w:rPr>
          <w:rFonts w:asciiTheme="minorHAnsi" w:hAnsiTheme="minorHAnsi"/>
          <w:color w:val="262626"/>
        </w:rPr>
      </w:pPr>
    </w:p>
    <w:p w14:paraId="5235DCFE" w14:textId="1635EEA2" w:rsidR="00333B3D" w:rsidRPr="00B754B1" w:rsidRDefault="00333B3D" w:rsidP="00333B3D">
      <w:pPr>
        <w:rPr>
          <w:rFonts w:asciiTheme="minorHAnsi" w:hAnsiTheme="minorHAnsi"/>
          <w:color w:val="262626"/>
        </w:rPr>
      </w:pPr>
      <w:r w:rsidRPr="00070F4C">
        <w:rPr>
          <w:rFonts w:asciiTheme="minorHAnsi" w:hAnsiTheme="minorHAnsi"/>
          <w:b/>
          <w:color w:val="262626"/>
        </w:rPr>
        <w:t>5. ATHLET</w:t>
      </w:r>
      <w:r w:rsidR="00070F4C" w:rsidRPr="00070F4C">
        <w:rPr>
          <w:rFonts w:asciiTheme="minorHAnsi" w:hAnsiTheme="minorHAnsi"/>
          <w:b/>
          <w:color w:val="262626"/>
        </w:rPr>
        <w:t xml:space="preserve">IC AND </w:t>
      </w:r>
      <w:r w:rsidRPr="00070F4C">
        <w:rPr>
          <w:rFonts w:asciiTheme="minorHAnsi" w:hAnsiTheme="minorHAnsi"/>
          <w:b/>
          <w:color w:val="262626"/>
        </w:rPr>
        <w:t>SPORTS</w:t>
      </w:r>
      <w:r w:rsidR="00070F4C" w:rsidRPr="00070F4C">
        <w:rPr>
          <w:rFonts w:asciiTheme="minorHAnsi" w:hAnsiTheme="minorHAnsi"/>
          <w:b/>
          <w:color w:val="262626"/>
        </w:rPr>
        <w:t xml:space="preserve"> INTERESTS:</w:t>
      </w:r>
      <w:r w:rsidR="00070F4C">
        <w:rPr>
          <w:rFonts w:asciiTheme="minorHAnsi" w:hAnsiTheme="minorHAnsi"/>
          <w:color w:val="262626"/>
        </w:rPr>
        <w:t xml:space="preserve"> </w:t>
      </w:r>
      <w:r w:rsidRPr="00B754B1">
        <w:rPr>
          <w:rFonts w:asciiTheme="minorHAnsi" w:hAnsiTheme="minorHAnsi"/>
          <w:color w:val="262626"/>
        </w:rPr>
        <w:t xml:space="preserve">If you are an athlete or like sports, </w:t>
      </w:r>
      <w:r w:rsidR="00070F4C">
        <w:rPr>
          <w:rFonts w:asciiTheme="minorHAnsi" w:hAnsiTheme="minorHAnsi"/>
          <w:color w:val="262626"/>
        </w:rPr>
        <w:t xml:space="preserve">explore connecting with providers in </w:t>
      </w:r>
      <w:r w:rsidRPr="00B754B1">
        <w:rPr>
          <w:rFonts w:asciiTheme="minorHAnsi" w:hAnsiTheme="minorHAnsi"/>
          <w:color w:val="262626"/>
        </w:rPr>
        <w:t>sports medicine and orthopedics.</w:t>
      </w:r>
    </w:p>
    <w:p w14:paraId="776BE8EB" w14:textId="77777777" w:rsidR="00333B3D" w:rsidRPr="00B754B1" w:rsidRDefault="00333B3D" w:rsidP="00333B3D">
      <w:pPr>
        <w:rPr>
          <w:rFonts w:asciiTheme="minorHAnsi" w:hAnsiTheme="minorHAnsi"/>
          <w:color w:val="262626"/>
        </w:rPr>
      </w:pPr>
    </w:p>
    <w:p w14:paraId="01D367C0" w14:textId="19E4D6CA" w:rsidR="00333B3D" w:rsidRPr="00B754B1" w:rsidRDefault="00070F4C" w:rsidP="00333B3D">
      <w:pPr>
        <w:rPr>
          <w:rFonts w:asciiTheme="minorHAnsi" w:hAnsiTheme="minorHAnsi"/>
          <w:color w:val="262626"/>
        </w:rPr>
      </w:pPr>
      <w:r>
        <w:rPr>
          <w:rFonts w:asciiTheme="minorHAnsi" w:hAnsiTheme="minorHAnsi"/>
          <w:b/>
          <w:color w:val="262626"/>
        </w:rPr>
        <w:t xml:space="preserve">RULE OF THUMB: </w:t>
      </w:r>
      <w:r w:rsidR="00333B3D" w:rsidRPr="00B754B1">
        <w:rPr>
          <w:rFonts w:asciiTheme="minorHAnsi" w:hAnsiTheme="minorHAnsi"/>
          <w:color w:val="262626"/>
        </w:rPr>
        <w:t xml:space="preserve">When you finish </w:t>
      </w:r>
      <w:r w:rsidRPr="00B754B1">
        <w:rPr>
          <w:rFonts w:asciiTheme="minorHAnsi" w:hAnsiTheme="minorHAnsi"/>
          <w:color w:val="262626"/>
        </w:rPr>
        <w:t xml:space="preserve">shadowing </w:t>
      </w:r>
      <w:r w:rsidR="00333B3D" w:rsidRPr="00B754B1">
        <w:rPr>
          <w:rFonts w:asciiTheme="minorHAnsi" w:hAnsiTheme="minorHAnsi"/>
          <w:color w:val="262626"/>
        </w:rPr>
        <w:t xml:space="preserve">with one provider, ask </w:t>
      </w:r>
      <w:r>
        <w:rPr>
          <w:rFonts w:asciiTheme="minorHAnsi" w:hAnsiTheme="minorHAnsi"/>
          <w:color w:val="262626"/>
        </w:rPr>
        <w:t xml:space="preserve">him/her </w:t>
      </w:r>
      <w:r w:rsidR="00333B3D" w:rsidRPr="00B754B1">
        <w:rPr>
          <w:rFonts w:asciiTheme="minorHAnsi" w:hAnsiTheme="minorHAnsi"/>
          <w:color w:val="262626"/>
        </w:rPr>
        <w:t xml:space="preserve">for </w:t>
      </w:r>
      <w:r>
        <w:rPr>
          <w:rFonts w:asciiTheme="minorHAnsi" w:hAnsiTheme="minorHAnsi"/>
          <w:color w:val="262626"/>
        </w:rPr>
        <w:t>a recommendation of another provider or a colleague you might be able to shadow</w:t>
      </w:r>
      <w:r w:rsidR="00333B3D" w:rsidRPr="00B754B1">
        <w:rPr>
          <w:rFonts w:asciiTheme="minorHAnsi" w:hAnsiTheme="minorHAnsi"/>
          <w:color w:val="262626"/>
        </w:rPr>
        <w:t>.</w:t>
      </w:r>
    </w:p>
    <w:p w14:paraId="7C4B94EE" w14:textId="77777777" w:rsidR="00333B3D" w:rsidRDefault="00333B3D" w:rsidP="00333B3D">
      <w:pPr>
        <w:rPr>
          <w:rFonts w:asciiTheme="minorHAnsi" w:hAnsiTheme="minorHAnsi"/>
          <w:b/>
          <w:color w:val="2E74B5" w:themeColor="accent5" w:themeShade="BF"/>
        </w:rPr>
      </w:pPr>
    </w:p>
    <w:p w14:paraId="7A9D71E2" w14:textId="78107101" w:rsidR="00333B3D" w:rsidRDefault="008B0200" w:rsidP="00333B3D">
      <w:pPr>
        <w:rPr>
          <w:rFonts w:asciiTheme="minorHAnsi" w:hAnsiTheme="minorHAnsi"/>
          <w:b/>
          <w:color w:val="FF0000"/>
        </w:rPr>
      </w:pPr>
      <w:r>
        <w:rPr>
          <w:rFonts w:asciiTheme="minorHAnsi" w:hAnsiTheme="minorHAnsi"/>
          <w:b/>
          <w:color w:val="0070C0"/>
        </w:rPr>
        <w:t>How to shadow</w:t>
      </w:r>
      <w:r w:rsidR="006F14D4">
        <w:rPr>
          <w:rFonts w:asciiTheme="minorHAnsi" w:hAnsiTheme="minorHAnsi"/>
          <w:b/>
          <w:color w:val="0070C0"/>
        </w:rPr>
        <w:t xml:space="preserve"> at Duke</w:t>
      </w:r>
      <w:r w:rsidR="00333B3D" w:rsidRPr="000F03BB">
        <w:rPr>
          <w:rFonts w:asciiTheme="minorHAnsi" w:hAnsiTheme="minorHAnsi"/>
          <w:b/>
          <w:color w:val="0070C0"/>
        </w:rPr>
        <w:t>:</w:t>
      </w:r>
      <w:r w:rsidR="00333B3D">
        <w:rPr>
          <w:rFonts w:asciiTheme="minorHAnsi" w:hAnsiTheme="minorHAnsi"/>
          <w:b/>
          <w:color w:val="FF0000"/>
        </w:rPr>
        <w:t xml:space="preserve">   </w:t>
      </w:r>
    </w:p>
    <w:p w14:paraId="29CC2C26" w14:textId="3FDC92EE" w:rsidR="00845E18" w:rsidRPr="00845E18" w:rsidRDefault="00845E18" w:rsidP="00333B3D">
      <w:pPr>
        <w:rPr>
          <w:rFonts w:asciiTheme="minorHAnsi" w:hAnsiTheme="minorHAnsi"/>
        </w:rPr>
      </w:pPr>
      <w:r w:rsidRPr="00845E18">
        <w:rPr>
          <w:rFonts w:asciiTheme="minorHAnsi" w:hAnsiTheme="minorHAnsi"/>
        </w:rPr>
        <w:t xml:space="preserve">The Office of Health Professions Advising at Duke provides training and shadowing clearance for current Duke undergraduates (sophomores through seniors who are in good academic standing) who wish to shadow at Duke Hospital or a Duke facility. This shadowing clearance is only valid at clinical sites associated with Duke University and is not transferable. </w:t>
      </w:r>
      <w:r>
        <w:rPr>
          <w:rFonts w:asciiTheme="minorHAnsi" w:hAnsiTheme="minorHAnsi"/>
        </w:rPr>
        <w:t xml:space="preserve">Please refer to the Duke Office of Health Professions website at </w:t>
      </w:r>
      <w:hyperlink r:id="rId30" w:history="1">
        <w:r>
          <w:rPr>
            <w:rStyle w:val="Hyperlink"/>
            <w:rFonts w:asciiTheme="minorHAnsi" w:hAnsiTheme="minorHAnsi"/>
          </w:rPr>
          <w:t>https://prehealth.duke.edu</w:t>
        </w:r>
      </w:hyperlink>
      <w:r>
        <w:rPr>
          <w:rFonts w:asciiTheme="minorHAnsi" w:hAnsiTheme="minorHAnsi"/>
        </w:rPr>
        <w:t xml:space="preserve"> and proceed to our Shadowing page for directions. </w:t>
      </w:r>
    </w:p>
    <w:p w14:paraId="0526DC06" w14:textId="77777777" w:rsidR="00333B3D" w:rsidRPr="00B754B1" w:rsidRDefault="00333B3D" w:rsidP="00333B3D">
      <w:pPr>
        <w:rPr>
          <w:rFonts w:asciiTheme="minorHAnsi" w:hAnsiTheme="minorHAnsi"/>
          <w:b/>
          <w:color w:val="2E74B5" w:themeColor="accent5" w:themeShade="BF"/>
        </w:rPr>
      </w:pPr>
    </w:p>
    <w:p w14:paraId="0ABD5810" w14:textId="16283C15" w:rsidR="00845E18" w:rsidRPr="00845E18" w:rsidRDefault="00333B3D" w:rsidP="00845E18">
      <w:pPr>
        <w:rPr>
          <w:rFonts w:asciiTheme="minorHAnsi" w:hAnsiTheme="minorHAnsi"/>
        </w:rPr>
      </w:pPr>
      <w:r w:rsidRPr="00606D3E">
        <w:rPr>
          <w:rFonts w:asciiTheme="minorHAnsi" w:hAnsiTheme="minorHAnsi"/>
          <w:b/>
          <w:color w:val="FF0000"/>
        </w:rPr>
        <w:t>NOTE!</w:t>
      </w:r>
      <w:r w:rsidRPr="00B754B1">
        <w:rPr>
          <w:rFonts w:asciiTheme="minorHAnsi" w:hAnsiTheme="minorHAnsi"/>
        </w:rPr>
        <w:t xml:space="preserve"> </w:t>
      </w:r>
      <w:r w:rsidR="00845E18" w:rsidRPr="00845E18">
        <w:rPr>
          <w:rFonts w:asciiTheme="minorHAnsi" w:hAnsiTheme="minorHAnsi"/>
        </w:rPr>
        <w:t>In order to shadow, you must be compliant with immunization requirements and you must complete the HPA Online Shadowing Training Program. Because there are university and hospital offices that need to check records and give approval, and because the approval process must follow federal and hospital guidelines, clearance for shadowing can take as long as a month. We ask for your patience and professionalism during this process. Please start the shadowing process early so you can be cleared in time for your first scheduled shadowing experience.</w:t>
      </w:r>
    </w:p>
    <w:p w14:paraId="0D621BC4" w14:textId="77777777" w:rsidR="00845E18" w:rsidRDefault="00845E18" w:rsidP="00333B3D">
      <w:pPr>
        <w:rPr>
          <w:rFonts w:asciiTheme="minorHAnsi" w:hAnsiTheme="minorHAnsi"/>
        </w:rPr>
      </w:pPr>
    </w:p>
    <w:p w14:paraId="0E4676AA" w14:textId="7BDB4FCE" w:rsidR="00333B3D" w:rsidRDefault="00333B3D" w:rsidP="00333B3D">
      <w:pPr>
        <w:rPr>
          <w:rFonts w:asciiTheme="minorHAnsi" w:hAnsiTheme="minorHAnsi"/>
        </w:rPr>
      </w:pPr>
      <w:r w:rsidRPr="00B754B1">
        <w:rPr>
          <w:rFonts w:asciiTheme="minorHAnsi" w:hAnsiTheme="minorHAnsi"/>
        </w:rPr>
        <w:lastRenderedPageBreak/>
        <w:t xml:space="preserve">If you have any questions or problems, contact </w:t>
      </w:r>
      <w:r w:rsidR="00606D3E">
        <w:rPr>
          <w:rFonts w:asciiTheme="minorHAnsi" w:hAnsiTheme="minorHAnsi"/>
        </w:rPr>
        <w:t>Robert Jones, our</w:t>
      </w:r>
      <w:r w:rsidRPr="00B754B1">
        <w:rPr>
          <w:rFonts w:asciiTheme="minorHAnsi" w:hAnsiTheme="minorHAnsi"/>
        </w:rPr>
        <w:t xml:space="preserve"> Shadow</w:t>
      </w:r>
      <w:r w:rsidR="00606D3E">
        <w:rPr>
          <w:rFonts w:asciiTheme="minorHAnsi" w:hAnsiTheme="minorHAnsi"/>
        </w:rPr>
        <w:t>ing</w:t>
      </w:r>
      <w:r w:rsidRPr="00B754B1">
        <w:rPr>
          <w:rFonts w:asciiTheme="minorHAnsi" w:hAnsiTheme="minorHAnsi"/>
        </w:rPr>
        <w:t xml:space="preserve"> Coordinator</w:t>
      </w:r>
      <w:r w:rsidR="00606D3E">
        <w:rPr>
          <w:rFonts w:asciiTheme="minorHAnsi" w:hAnsiTheme="minorHAnsi"/>
        </w:rPr>
        <w:t>,</w:t>
      </w:r>
      <w:r w:rsidR="00845E18">
        <w:rPr>
          <w:rFonts w:asciiTheme="minorHAnsi" w:hAnsiTheme="minorHAnsi"/>
        </w:rPr>
        <w:t xml:space="preserve"> at </w:t>
      </w:r>
      <w:r w:rsidRPr="007E5F0E">
        <w:rPr>
          <w:rFonts w:asciiTheme="minorHAnsi" w:hAnsiTheme="minorHAnsi"/>
        </w:rPr>
        <w:t>919-684-6221</w:t>
      </w:r>
      <w:r w:rsidR="00845E18">
        <w:rPr>
          <w:rFonts w:asciiTheme="minorHAnsi" w:hAnsiTheme="minorHAnsi"/>
        </w:rPr>
        <w:t xml:space="preserve"> or </w:t>
      </w:r>
      <w:hyperlink r:id="rId31" w:history="1">
        <w:r w:rsidR="00606D3E" w:rsidRPr="007F750B">
          <w:rPr>
            <w:rStyle w:val="Hyperlink"/>
            <w:rFonts w:asciiTheme="minorHAnsi" w:hAnsiTheme="minorHAnsi"/>
          </w:rPr>
          <w:t>prehealth@duke.edu</w:t>
        </w:r>
      </w:hyperlink>
    </w:p>
    <w:p w14:paraId="2BD1419B" w14:textId="77777777" w:rsidR="00606D3E" w:rsidRPr="007E5F0E" w:rsidRDefault="00606D3E" w:rsidP="00333B3D">
      <w:pPr>
        <w:rPr>
          <w:rFonts w:asciiTheme="minorHAnsi" w:hAnsiTheme="minorHAnsi"/>
        </w:rPr>
      </w:pPr>
    </w:p>
    <w:p w14:paraId="40ED4FBD" w14:textId="77777777" w:rsidR="00486A92" w:rsidRPr="00AB23BF" w:rsidRDefault="00486A92" w:rsidP="00467FDA">
      <w:pPr>
        <w:rPr>
          <w:rFonts w:asciiTheme="minorHAnsi" w:hAnsiTheme="minorHAnsi"/>
          <w:color w:val="262626"/>
        </w:rPr>
      </w:pPr>
    </w:p>
    <w:p w14:paraId="1633165B" w14:textId="77777777" w:rsidR="00486A92" w:rsidRDefault="00486A92" w:rsidP="00070F4C">
      <w:pPr>
        <w:rPr>
          <w:rFonts w:asciiTheme="minorHAnsi" w:hAnsiTheme="minorHAnsi"/>
          <w:color w:val="FF0000"/>
        </w:rPr>
      </w:pPr>
    </w:p>
    <w:p w14:paraId="33BD2445" w14:textId="29051E2E" w:rsidR="00276B1E" w:rsidRPr="00815034" w:rsidRDefault="00337DA3" w:rsidP="00070F4C">
      <w:pPr>
        <w:rPr>
          <w:rFonts w:asciiTheme="minorHAnsi" w:hAnsiTheme="minorHAnsi"/>
          <w:b/>
          <w:color w:val="0070C0"/>
        </w:rPr>
      </w:pPr>
      <w:r>
        <w:rPr>
          <w:rFonts w:asciiTheme="minorHAnsi" w:hAnsiTheme="minorHAnsi"/>
          <w:b/>
          <w:color w:val="0070C0"/>
        </w:rPr>
        <w:t xml:space="preserve">WHAT TO DO </w:t>
      </w:r>
      <w:r w:rsidR="00CB7121">
        <w:rPr>
          <w:rFonts w:asciiTheme="minorHAnsi" w:hAnsiTheme="minorHAnsi"/>
          <w:b/>
          <w:color w:val="0070C0"/>
        </w:rPr>
        <w:t>WHEN YOU ENGAGE IN</w:t>
      </w:r>
      <w:r>
        <w:rPr>
          <w:rFonts w:asciiTheme="minorHAnsi" w:hAnsiTheme="minorHAnsi"/>
          <w:b/>
          <w:color w:val="0070C0"/>
        </w:rPr>
        <w:t xml:space="preserve"> </w:t>
      </w:r>
      <w:r w:rsidR="005A4AAE">
        <w:rPr>
          <w:rFonts w:asciiTheme="minorHAnsi" w:hAnsiTheme="minorHAnsi"/>
          <w:b/>
          <w:color w:val="0070C0"/>
        </w:rPr>
        <w:t>EXPERIENCES</w:t>
      </w:r>
      <w:r w:rsidR="00070F4C">
        <w:rPr>
          <w:rFonts w:asciiTheme="minorHAnsi" w:hAnsiTheme="minorHAnsi"/>
          <w:b/>
          <w:color w:val="0070C0"/>
        </w:rPr>
        <w:t xml:space="preserve"> IN A HEALTHCARE ENVIRONMENT</w:t>
      </w:r>
      <w:r w:rsidR="00276B1E" w:rsidRPr="00815034">
        <w:rPr>
          <w:rFonts w:asciiTheme="minorHAnsi" w:hAnsiTheme="minorHAnsi"/>
          <w:b/>
          <w:color w:val="0070C0"/>
        </w:rPr>
        <w:t>:</w:t>
      </w:r>
    </w:p>
    <w:p w14:paraId="7A25291B" w14:textId="77777777" w:rsidR="00276B1E" w:rsidRDefault="00276B1E" w:rsidP="00070F4C">
      <w:pPr>
        <w:rPr>
          <w:rFonts w:asciiTheme="minorHAnsi" w:hAnsiTheme="minorHAnsi"/>
          <w:b/>
          <w:color w:val="2E74B5" w:themeColor="accent5" w:themeShade="BF"/>
        </w:rPr>
      </w:pPr>
    </w:p>
    <w:p w14:paraId="334FD7EC" w14:textId="583AAD1D" w:rsidR="000B35F4" w:rsidRDefault="00276B1E" w:rsidP="00070F4C">
      <w:pPr>
        <w:rPr>
          <w:rFonts w:asciiTheme="minorHAnsi" w:hAnsiTheme="minorHAnsi"/>
        </w:rPr>
      </w:pPr>
      <w:r>
        <w:rPr>
          <w:rFonts w:asciiTheme="minorHAnsi" w:hAnsiTheme="minorHAnsi"/>
        </w:rPr>
        <w:t xml:space="preserve">1.  Keep a journal of your experience, noting what you see and learn and </w:t>
      </w:r>
      <w:r w:rsidR="00070F4C">
        <w:rPr>
          <w:rFonts w:asciiTheme="minorHAnsi" w:hAnsiTheme="minorHAnsi"/>
        </w:rPr>
        <w:t>reflecting on how</w:t>
      </w:r>
      <w:r>
        <w:rPr>
          <w:rFonts w:asciiTheme="minorHAnsi" w:hAnsiTheme="minorHAnsi"/>
        </w:rPr>
        <w:t xml:space="preserve"> this experience has been meaningful</w:t>
      </w:r>
      <w:r w:rsidR="00070F4C">
        <w:rPr>
          <w:rFonts w:asciiTheme="minorHAnsi" w:hAnsiTheme="minorHAnsi"/>
        </w:rPr>
        <w:t xml:space="preserve"> to you</w:t>
      </w:r>
      <w:r>
        <w:rPr>
          <w:rFonts w:asciiTheme="minorHAnsi" w:hAnsiTheme="minorHAnsi"/>
        </w:rPr>
        <w:t xml:space="preserve">. Think about the </w:t>
      </w:r>
      <w:r w:rsidR="00E26645">
        <w:rPr>
          <w:rFonts w:asciiTheme="minorHAnsi" w:hAnsiTheme="minorHAnsi"/>
        </w:rPr>
        <w:t xml:space="preserve">core </w:t>
      </w:r>
      <w:r w:rsidR="00D44590">
        <w:rPr>
          <w:rFonts w:asciiTheme="minorHAnsi" w:hAnsiTheme="minorHAnsi"/>
        </w:rPr>
        <w:t xml:space="preserve">competencies, e.g., </w:t>
      </w:r>
      <w:r>
        <w:rPr>
          <w:rFonts w:asciiTheme="minorHAnsi" w:hAnsiTheme="minorHAnsi"/>
        </w:rPr>
        <w:t>are you</w:t>
      </w:r>
      <w:r w:rsidR="00DF1DCD">
        <w:rPr>
          <w:rFonts w:asciiTheme="minorHAnsi" w:hAnsiTheme="minorHAnsi"/>
        </w:rPr>
        <w:t xml:space="preserve"> improving your confidence and</w:t>
      </w:r>
      <w:r w:rsidR="000B35F4">
        <w:rPr>
          <w:rFonts w:asciiTheme="minorHAnsi" w:hAnsiTheme="minorHAnsi"/>
        </w:rPr>
        <w:t xml:space="preserve"> ability to work with people, learning to</w:t>
      </w:r>
      <w:r w:rsidR="00DF1DCD">
        <w:rPr>
          <w:rFonts w:asciiTheme="minorHAnsi" w:hAnsiTheme="minorHAnsi"/>
        </w:rPr>
        <w:t xml:space="preserve"> communicate with individuals different from you, </w:t>
      </w:r>
      <w:r w:rsidR="005A4AAE">
        <w:rPr>
          <w:rFonts w:asciiTheme="minorHAnsi" w:hAnsiTheme="minorHAnsi"/>
        </w:rPr>
        <w:t>and observing the psychological, sociologic and</w:t>
      </w:r>
      <w:r>
        <w:rPr>
          <w:rFonts w:asciiTheme="minorHAnsi" w:hAnsiTheme="minorHAnsi"/>
        </w:rPr>
        <w:t xml:space="preserve"> economic factors th</w:t>
      </w:r>
      <w:r w:rsidR="00DF1DCD">
        <w:rPr>
          <w:rFonts w:asciiTheme="minorHAnsi" w:hAnsiTheme="minorHAnsi"/>
        </w:rPr>
        <w:t>at affect health and health care</w:t>
      </w:r>
      <w:r w:rsidR="00CF6091">
        <w:rPr>
          <w:rFonts w:asciiTheme="minorHAnsi" w:hAnsiTheme="minorHAnsi"/>
        </w:rPr>
        <w:t>?</w:t>
      </w:r>
      <w:r w:rsidR="0004133D">
        <w:rPr>
          <w:rFonts w:asciiTheme="minorHAnsi" w:hAnsiTheme="minorHAnsi"/>
        </w:rPr>
        <w:t xml:space="preserve"> </w:t>
      </w:r>
      <w:r w:rsidR="00BF65B2">
        <w:rPr>
          <w:rFonts w:asciiTheme="minorHAnsi" w:hAnsiTheme="minorHAnsi"/>
        </w:rPr>
        <w:t xml:space="preserve">Or are you observing these skills in the health care provider you are shadowing?  </w:t>
      </w:r>
      <w:hyperlink r:id="rId32" w:history="1">
        <w:r w:rsidR="000B35F4" w:rsidRPr="00276B1E">
          <w:rPr>
            <w:rFonts w:asciiTheme="minorHAnsi" w:eastAsia="Times New Roman" w:hAnsiTheme="minorHAnsi"/>
            <w:color w:val="235F9C"/>
          </w:rPr>
          <w:t>https://www.aamc.org/admissions/dataandresearch/477182/corecompetencies.html</w:t>
        </w:r>
      </w:hyperlink>
    </w:p>
    <w:p w14:paraId="620379AB" w14:textId="77777777" w:rsidR="00276B1E" w:rsidRDefault="00276B1E" w:rsidP="00070F4C">
      <w:pPr>
        <w:rPr>
          <w:rFonts w:asciiTheme="minorHAnsi" w:hAnsiTheme="minorHAnsi"/>
        </w:rPr>
      </w:pPr>
    </w:p>
    <w:p w14:paraId="5F54E403" w14:textId="220B4412" w:rsidR="00C77795" w:rsidRDefault="00276B1E" w:rsidP="00070F4C">
      <w:pPr>
        <w:rPr>
          <w:rFonts w:asciiTheme="minorHAnsi" w:hAnsiTheme="minorHAnsi"/>
        </w:rPr>
      </w:pPr>
      <w:r>
        <w:rPr>
          <w:rFonts w:asciiTheme="minorHAnsi" w:hAnsiTheme="minorHAnsi"/>
        </w:rPr>
        <w:t xml:space="preserve">2.  </w:t>
      </w:r>
      <w:r w:rsidR="00B12291">
        <w:rPr>
          <w:rFonts w:asciiTheme="minorHAnsi" w:hAnsiTheme="minorHAnsi"/>
        </w:rPr>
        <w:t>Keep track of</w:t>
      </w:r>
      <w:r>
        <w:rPr>
          <w:rFonts w:asciiTheme="minorHAnsi" w:hAnsiTheme="minorHAnsi"/>
        </w:rPr>
        <w:t xml:space="preserve"> details:  the name(s)</w:t>
      </w:r>
      <w:r w:rsidR="00D44590">
        <w:rPr>
          <w:rFonts w:asciiTheme="minorHAnsi" w:hAnsiTheme="minorHAnsi"/>
        </w:rPr>
        <w:t xml:space="preserve"> of the individual(s) you are working with</w:t>
      </w:r>
      <w:r>
        <w:rPr>
          <w:rFonts w:asciiTheme="minorHAnsi" w:hAnsiTheme="minorHAnsi"/>
        </w:rPr>
        <w:t>, title</w:t>
      </w:r>
      <w:r w:rsidR="00D44590">
        <w:rPr>
          <w:rFonts w:asciiTheme="minorHAnsi" w:hAnsiTheme="minorHAnsi"/>
        </w:rPr>
        <w:t>s</w:t>
      </w:r>
      <w:r>
        <w:rPr>
          <w:rFonts w:asciiTheme="minorHAnsi" w:hAnsiTheme="minorHAnsi"/>
        </w:rPr>
        <w:t>, department</w:t>
      </w:r>
      <w:r w:rsidR="00D44590">
        <w:rPr>
          <w:rFonts w:asciiTheme="minorHAnsi" w:hAnsiTheme="minorHAnsi"/>
        </w:rPr>
        <w:t>s or programs</w:t>
      </w:r>
      <w:r>
        <w:rPr>
          <w:rFonts w:asciiTheme="minorHAnsi" w:hAnsiTheme="minorHAnsi"/>
        </w:rPr>
        <w:t xml:space="preserve"> and contact information.</w:t>
      </w:r>
      <w:r w:rsidR="00C77795">
        <w:rPr>
          <w:rFonts w:asciiTheme="minorHAnsi" w:hAnsiTheme="minorHAnsi"/>
        </w:rPr>
        <w:t xml:space="preserve"> </w:t>
      </w:r>
      <w:r w:rsidR="00B12291">
        <w:rPr>
          <w:rFonts w:asciiTheme="minorHAnsi" w:hAnsiTheme="minorHAnsi"/>
        </w:rPr>
        <w:t>Record</w:t>
      </w:r>
      <w:r w:rsidR="00C77795">
        <w:rPr>
          <w:rFonts w:asciiTheme="minorHAnsi" w:hAnsiTheme="minorHAnsi"/>
        </w:rPr>
        <w:t xml:space="preserve"> the </w:t>
      </w:r>
      <w:r w:rsidR="000B35F4">
        <w:rPr>
          <w:rFonts w:asciiTheme="minorHAnsi" w:hAnsiTheme="minorHAnsi"/>
        </w:rPr>
        <w:t>beginning and ending dates</w:t>
      </w:r>
      <w:r w:rsidR="00C77795">
        <w:rPr>
          <w:rFonts w:asciiTheme="minorHAnsi" w:hAnsiTheme="minorHAnsi"/>
        </w:rPr>
        <w:t xml:space="preserve"> you wor</w:t>
      </w:r>
      <w:r w:rsidR="006D249D">
        <w:rPr>
          <w:rFonts w:asciiTheme="minorHAnsi" w:hAnsiTheme="minorHAnsi"/>
        </w:rPr>
        <w:t>k and the total number of hours</w:t>
      </w:r>
      <w:r w:rsidR="00070F4C">
        <w:rPr>
          <w:rFonts w:asciiTheme="minorHAnsi" w:hAnsiTheme="minorHAnsi"/>
        </w:rPr>
        <w:t xml:space="preserve"> you volunteered or shadowed</w:t>
      </w:r>
      <w:r w:rsidR="00C77795">
        <w:rPr>
          <w:rFonts w:asciiTheme="minorHAnsi" w:hAnsiTheme="minorHAnsi"/>
        </w:rPr>
        <w:t xml:space="preserve">.  </w:t>
      </w:r>
    </w:p>
    <w:p w14:paraId="7D241196" w14:textId="77777777" w:rsidR="006D249D" w:rsidRDefault="006D249D" w:rsidP="00070F4C">
      <w:pPr>
        <w:rPr>
          <w:rFonts w:asciiTheme="minorHAnsi" w:hAnsiTheme="minorHAnsi"/>
        </w:rPr>
      </w:pPr>
    </w:p>
    <w:p w14:paraId="6BC3AE49" w14:textId="4AA0B652" w:rsidR="006D249D" w:rsidRDefault="006D249D" w:rsidP="00070F4C">
      <w:pPr>
        <w:rPr>
          <w:rFonts w:asciiTheme="minorHAnsi" w:hAnsiTheme="minorHAnsi"/>
        </w:rPr>
      </w:pPr>
      <w:r>
        <w:rPr>
          <w:rFonts w:asciiTheme="minorHAnsi" w:hAnsiTheme="minorHAnsi"/>
        </w:rPr>
        <w:t xml:space="preserve">3.  When you </w:t>
      </w:r>
      <w:r w:rsidR="00070F4C">
        <w:rPr>
          <w:rFonts w:asciiTheme="minorHAnsi" w:hAnsiTheme="minorHAnsi"/>
        </w:rPr>
        <w:t>have completed your shadowing or volunteering experience,</w:t>
      </w:r>
      <w:r>
        <w:rPr>
          <w:rFonts w:asciiTheme="minorHAnsi" w:hAnsiTheme="minorHAnsi"/>
        </w:rPr>
        <w:t xml:space="preserve"> thank</w:t>
      </w:r>
      <w:r w:rsidR="00BF65B2">
        <w:rPr>
          <w:rFonts w:asciiTheme="minorHAnsi" w:hAnsiTheme="minorHAnsi"/>
        </w:rPr>
        <w:t xml:space="preserve"> </w:t>
      </w:r>
      <w:r w:rsidR="00070F4C">
        <w:rPr>
          <w:rFonts w:asciiTheme="minorHAnsi" w:hAnsiTheme="minorHAnsi"/>
        </w:rPr>
        <w:t>the professionals</w:t>
      </w:r>
      <w:r>
        <w:rPr>
          <w:rFonts w:asciiTheme="minorHAnsi" w:hAnsiTheme="minorHAnsi"/>
        </w:rPr>
        <w:t>.</w:t>
      </w:r>
      <w:r w:rsidR="00F70BE6">
        <w:rPr>
          <w:rFonts w:asciiTheme="minorHAnsi" w:hAnsiTheme="minorHAnsi"/>
        </w:rPr>
        <w:t xml:space="preserve"> </w:t>
      </w:r>
      <w:r w:rsidR="00486A92">
        <w:rPr>
          <w:rFonts w:asciiTheme="minorHAnsi" w:hAnsiTheme="minorHAnsi"/>
        </w:rPr>
        <w:t>IT</w:t>
      </w:r>
      <w:r w:rsidR="00070F4C">
        <w:rPr>
          <w:rFonts w:asciiTheme="minorHAnsi" w:hAnsiTheme="minorHAnsi"/>
        </w:rPr>
        <w:t xml:space="preserve"> I</w:t>
      </w:r>
      <w:r w:rsidR="00486A92">
        <w:rPr>
          <w:rFonts w:asciiTheme="minorHAnsi" w:hAnsiTheme="minorHAnsi"/>
        </w:rPr>
        <w:t xml:space="preserve">S </w:t>
      </w:r>
      <w:r w:rsidR="00F70BE6" w:rsidRPr="00070F4C">
        <w:rPr>
          <w:rFonts w:asciiTheme="minorHAnsi" w:hAnsiTheme="minorHAnsi"/>
          <w:b/>
          <w:color w:val="000000" w:themeColor="text1"/>
        </w:rPr>
        <w:t>ALWAYS</w:t>
      </w:r>
      <w:r w:rsidR="00F70BE6" w:rsidRPr="00486A92">
        <w:rPr>
          <w:rFonts w:asciiTheme="minorHAnsi" w:hAnsiTheme="minorHAnsi"/>
          <w:color w:val="000000" w:themeColor="text1"/>
        </w:rPr>
        <w:t xml:space="preserve"> APPROPRIATE TO SAY THANK YOU</w:t>
      </w:r>
      <w:r w:rsidR="00486A92">
        <w:rPr>
          <w:rFonts w:asciiTheme="minorHAnsi" w:hAnsiTheme="minorHAnsi"/>
          <w:color w:val="000000" w:themeColor="text1"/>
        </w:rPr>
        <w:t>!</w:t>
      </w:r>
    </w:p>
    <w:p w14:paraId="2167404A" w14:textId="77777777" w:rsidR="00276B1E" w:rsidRDefault="00276B1E" w:rsidP="00070F4C">
      <w:pPr>
        <w:rPr>
          <w:rFonts w:asciiTheme="minorHAnsi" w:hAnsiTheme="minorHAnsi"/>
        </w:rPr>
      </w:pPr>
    </w:p>
    <w:p w14:paraId="0F73C37E" w14:textId="671F76BD" w:rsidR="00531BDF" w:rsidRDefault="006D249D" w:rsidP="00070F4C">
      <w:pPr>
        <w:rPr>
          <w:rFonts w:asciiTheme="minorHAnsi" w:hAnsiTheme="minorHAnsi"/>
        </w:rPr>
      </w:pPr>
      <w:r>
        <w:rPr>
          <w:rFonts w:asciiTheme="minorHAnsi" w:hAnsiTheme="minorHAnsi"/>
        </w:rPr>
        <w:t>4</w:t>
      </w:r>
      <w:r w:rsidR="00276B1E">
        <w:rPr>
          <w:rFonts w:asciiTheme="minorHAnsi" w:hAnsiTheme="minorHAnsi"/>
        </w:rPr>
        <w:t xml:space="preserve">. </w:t>
      </w:r>
      <w:r>
        <w:rPr>
          <w:rFonts w:asciiTheme="minorHAnsi" w:hAnsiTheme="minorHAnsi"/>
        </w:rPr>
        <w:t>Add</w:t>
      </w:r>
      <w:r w:rsidR="00276B1E">
        <w:rPr>
          <w:rFonts w:asciiTheme="minorHAnsi" w:hAnsiTheme="minorHAnsi"/>
        </w:rPr>
        <w:t xml:space="preserve"> the experience to your resume.</w:t>
      </w:r>
    </w:p>
    <w:p w14:paraId="32B849CF" w14:textId="77777777" w:rsidR="00276B1E" w:rsidRDefault="00276B1E" w:rsidP="00070F4C">
      <w:pPr>
        <w:rPr>
          <w:rFonts w:asciiTheme="minorHAnsi" w:hAnsiTheme="minorHAnsi"/>
        </w:rPr>
      </w:pPr>
    </w:p>
    <w:p w14:paraId="62F455A6" w14:textId="6DFF6A21" w:rsidR="00276B1E" w:rsidRDefault="006D249D" w:rsidP="00070F4C">
      <w:pPr>
        <w:rPr>
          <w:rFonts w:asciiTheme="minorHAnsi" w:hAnsiTheme="minorHAnsi"/>
        </w:rPr>
      </w:pPr>
      <w:r>
        <w:rPr>
          <w:rFonts w:asciiTheme="minorHAnsi" w:hAnsiTheme="minorHAnsi"/>
        </w:rPr>
        <w:t>5</w:t>
      </w:r>
      <w:r w:rsidR="00276B1E">
        <w:rPr>
          <w:rFonts w:asciiTheme="minorHAnsi" w:hAnsiTheme="minorHAnsi"/>
        </w:rPr>
        <w:t xml:space="preserve">.  Use best practices: be respectful, dress appropriately, be </w:t>
      </w:r>
      <w:r w:rsidR="00D44590">
        <w:rPr>
          <w:rFonts w:asciiTheme="minorHAnsi" w:hAnsiTheme="minorHAnsi"/>
        </w:rPr>
        <w:t>responsible</w:t>
      </w:r>
      <w:r w:rsidR="00276B1E">
        <w:rPr>
          <w:rFonts w:asciiTheme="minorHAnsi" w:hAnsiTheme="minorHAnsi"/>
        </w:rPr>
        <w:t xml:space="preserve"> and show up on time</w:t>
      </w:r>
      <w:r w:rsidR="00ED6FCA">
        <w:rPr>
          <w:rFonts w:asciiTheme="minorHAnsi" w:hAnsiTheme="minorHAnsi"/>
        </w:rPr>
        <w:t>,</w:t>
      </w:r>
      <w:r w:rsidR="00276B1E">
        <w:rPr>
          <w:rFonts w:asciiTheme="minorHAnsi" w:hAnsiTheme="minorHAnsi"/>
        </w:rPr>
        <w:t xml:space="preserve"> follow through with commitments</w:t>
      </w:r>
      <w:r w:rsidR="00ED6FCA">
        <w:rPr>
          <w:rFonts w:asciiTheme="minorHAnsi" w:hAnsiTheme="minorHAnsi"/>
        </w:rPr>
        <w:t>,</w:t>
      </w:r>
      <w:r w:rsidR="00276B1E">
        <w:rPr>
          <w:rFonts w:asciiTheme="minorHAnsi" w:hAnsiTheme="minorHAnsi"/>
        </w:rPr>
        <w:t xml:space="preserve"> a</w:t>
      </w:r>
      <w:r w:rsidR="00D44590">
        <w:rPr>
          <w:rFonts w:asciiTheme="minorHAnsi" w:hAnsiTheme="minorHAnsi"/>
        </w:rPr>
        <w:t xml:space="preserve">nd cancel only for emergencies. When you </w:t>
      </w:r>
      <w:r w:rsidR="00486A92">
        <w:rPr>
          <w:rFonts w:asciiTheme="minorHAnsi" w:hAnsiTheme="minorHAnsi"/>
        </w:rPr>
        <w:t>work with others</w:t>
      </w:r>
      <w:r w:rsidR="000B35F4">
        <w:rPr>
          <w:rFonts w:asciiTheme="minorHAnsi" w:hAnsiTheme="minorHAnsi"/>
        </w:rPr>
        <w:t xml:space="preserve"> (at Duke, nationally, internationally)</w:t>
      </w:r>
      <w:r w:rsidR="00D44590">
        <w:rPr>
          <w:rFonts w:asciiTheme="minorHAnsi" w:hAnsiTheme="minorHAnsi"/>
        </w:rPr>
        <w:t xml:space="preserve">, you represent Duke and Duke students and so your </w:t>
      </w:r>
      <w:r w:rsidR="00EA2F85">
        <w:rPr>
          <w:rFonts w:asciiTheme="minorHAnsi" w:hAnsiTheme="minorHAnsi"/>
        </w:rPr>
        <w:t>actions</w:t>
      </w:r>
      <w:r w:rsidR="00D44590">
        <w:rPr>
          <w:rFonts w:asciiTheme="minorHAnsi" w:hAnsiTheme="minorHAnsi"/>
        </w:rPr>
        <w:t xml:space="preserve"> and achie</w:t>
      </w:r>
      <w:r w:rsidR="00987A03">
        <w:rPr>
          <w:rFonts w:asciiTheme="minorHAnsi" w:hAnsiTheme="minorHAnsi"/>
        </w:rPr>
        <w:t xml:space="preserve">vements </w:t>
      </w:r>
      <w:r w:rsidR="00865BCA">
        <w:rPr>
          <w:rFonts w:asciiTheme="minorHAnsi" w:hAnsiTheme="minorHAnsi"/>
        </w:rPr>
        <w:t>will</w:t>
      </w:r>
      <w:r w:rsidR="00987A03">
        <w:rPr>
          <w:rFonts w:asciiTheme="minorHAnsi" w:hAnsiTheme="minorHAnsi"/>
        </w:rPr>
        <w:t xml:space="preserve"> </w:t>
      </w:r>
      <w:r w:rsidR="006D3D86">
        <w:rPr>
          <w:rFonts w:asciiTheme="minorHAnsi" w:hAnsiTheme="minorHAnsi"/>
        </w:rPr>
        <w:t>reflect on the University as well</w:t>
      </w:r>
      <w:r w:rsidR="00EA2F85">
        <w:rPr>
          <w:rFonts w:asciiTheme="minorHAnsi" w:hAnsiTheme="minorHAnsi"/>
        </w:rPr>
        <w:t xml:space="preserve"> as on you.</w:t>
      </w:r>
    </w:p>
    <w:p w14:paraId="3D1B12D1" w14:textId="77777777" w:rsidR="00531BDF" w:rsidRDefault="00531BDF" w:rsidP="00070F4C">
      <w:pPr>
        <w:rPr>
          <w:rFonts w:asciiTheme="minorHAnsi" w:hAnsiTheme="minorHAnsi"/>
        </w:rPr>
      </w:pPr>
    </w:p>
    <w:p w14:paraId="545EC33B" w14:textId="320522FE" w:rsidR="00531BDF" w:rsidRDefault="00531BDF" w:rsidP="00070F4C">
      <w:pPr>
        <w:rPr>
          <w:rFonts w:asciiTheme="minorHAnsi" w:hAnsiTheme="minorHAnsi"/>
        </w:rPr>
      </w:pPr>
      <w:r>
        <w:rPr>
          <w:rFonts w:asciiTheme="minorHAnsi" w:hAnsiTheme="minorHAnsi"/>
        </w:rPr>
        <w:t xml:space="preserve">6.  </w:t>
      </w:r>
      <w:r w:rsidR="00EA2F85">
        <w:rPr>
          <w:rFonts w:asciiTheme="minorHAnsi" w:hAnsiTheme="minorHAnsi"/>
        </w:rPr>
        <w:t>Read</w:t>
      </w:r>
      <w:r>
        <w:rPr>
          <w:rFonts w:asciiTheme="minorHAnsi" w:hAnsiTheme="minorHAnsi"/>
        </w:rPr>
        <w:t xml:space="preserve"> books by and about physicians, articles on health care, and internet blogs on health care</w:t>
      </w:r>
      <w:r w:rsidR="00EA2F85">
        <w:rPr>
          <w:rFonts w:asciiTheme="minorHAnsi" w:hAnsiTheme="minorHAnsi"/>
        </w:rPr>
        <w:t xml:space="preserve"> to expand your understanding of healthcare beyond what you’ve observed or experienced</w:t>
      </w:r>
      <w:r>
        <w:rPr>
          <w:rFonts w:asciiTheme="minorHAnsi" w:hAnsiTheme="minorHAnsi"/>
        </w:rPr>
        <w:t>.</w:t>
      </w:r>
    </w:p>
    <w:sectPr w:rsidR="00531BDF" w:rsidSect="00D022B7">
      <w:headerReference w:type="default" r:id="rId33"/>
      <w:footerReference w:type="default" r:id="rId34"/>
      <w:headerReference w:type="first" r:id="rId35"/>
      <w:footerReference w:type="first" r:id="rId36"/>
      <w:pgSz w:w="12240" w:h="15840" w:code="1"/>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F0287" w14:textId="77777777" w:rsidR="0088011D" w:rsidRDefault="0088011D" w:rsidP="00E26645">
      <w:r>
        <w:separator/>
      </w:r>
    </w:p>
  </w:endnote>
  <w:endnote w:type="continuationSeparator" w:id="0">
    <w:p w14:paraId="75FEA5C9" w14:textId="77777777" w:rsidR="0088011D" w:rsidRDefault="0088011D" w:rsidP="00E2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775F" w14:textId="02114315" w:rsidR="00070F4C" w:rsidRPr="004C248A" w:rsidRDefault="00070F4C" w:rsidP="00070F4C">
    <w:pPr>
      <w:pStyle w:val="Footer"/>
      <w:jc w:val="right"/>
      <w:rPr>
        <w:rFonts w:asciiTheme="minorHAnsi" w:hAnsiTheme="minorHAnsi" w:cstheme="minorHAnsi"/>
        <w:i/>
        <w:sz w:val="18"/>
      </w:rPr>
    </w:pPr>
    <w:r w:rsidRPr="004C248A">
      <w:rPr>
        <w:rFonts w:asciiTheme="minorHAnsi" w:hAnsiTheme="minorHAnsi" w:cstheme="minorHAnsi"/>
        <w:i/>
        <w:sz w:val="18"/>
      </w:rPr>
      <w:t>August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DAAB" w14:textId="434B6A7B" w:rsidR="00562D18" w:rsidRPr="004C248A" w:rsidRDefault="00562D18" w:rsidP="00562D18">
    <w:pPr>
      <w:pStyle w:val="Footer"/>
      <w:jc w:val="right"/>
      <w:rPr>
        <w:rFonts w:asciiTheme="minorHAnsi" w:hAnsiTheme="minorHAnsi" w:cstheme="minorHAnsi"/>
        <w:i/>
        <w:sz w:val="18"/>
        <w:szCs w:val="18"/>
      </w:rPr>
    </w:pPr>
    <w:r w:rsidRPr="004C248A">
      <w:rPr>
        <w:rFonts w:asciiTheme="minorHAnsi" w:hAnsiTheme="minorHAnsi" w:cstheme="minorHAnsi"/>
        <w:i/>
        <w:sz w:val="18"/>
        <w:szCs w:val="18"/>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807AB" w14:textId="77777777" w:rsidR="0088011D" w:rsidRDefault="0088011D" w:rsidP="00E26645">
      <w:r>
        <w:separator/>
      </w:r>
    </w:p>
  </w:footnote>
  <w:footnote w:type="continuationSeparator" w:id="0">
    <w:p w14:paraId="34817E57" w14:textId="77777777" w:rsidR="0088011D" w:rsidRDefault="0088011D" w:rsidP="00E26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5B3C" w14:textId="7437D609" w:rsidR="00E26645" w:rsidRPr="00201F13" w:rsidRDefault="00E26645" w:rsidP="00201F13">
    <w:pPr>
      <w:pStyle w:val="Header"/>
    </w:pPr>
    <w:r w:rsidRPr="00201F1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20BA" w14:textId="77777777" w:rsidR="00371638" w:rsidRDefault="00201F13" w:rsidP="00993B79">
    <w:pPr>
      <w:pStyle w:val="Header"/>
      <w:tabs>
        <w:tab w:val="left" w:pos="720"/>
      </w:tabs>
      <w:rPr>
        <w:rFonts w:ascii="Garamond" w:hAnsi="Garamond"/>
        <w:i/>
        <w:sz w:val="24"/>
        <w:szCs w:val="24"/>
      </w:rPr>
    </w:pPr>
    <w:r>
      <w:rPr>
        <w:rFonts w:ascii="Garamond" w:hAnsi="Garamond"/>
        <w:i/>
        <w:sz w:val="24"/>
        <w:szCs w:val="24"/>
      </w:rPr>
      <w:t>Office of Health Professions Advising</w:t>
    </w:r>
    <w:r w:rsidR="00993B79">
      <w:rPr>
        <w:rFonts w:ascii="Garamond" w:hAnsi="Garamond"/>
        <w:i/>
        <w:sz w:val="24"/>
        <w:szCs w:val="24"/>
      </w:rPr>
      <w:tab/>
    </w:r>
    <w:r w:rsidR="00993B79">
      <w:rPr>
        <w:rFonts w:ascii="Garamond" w:hAnsi="Garamond"/>
        <w:i/>
        <w:sz w:val="24"/>
        <w:szCs w:val="24"/>
      </w:rPr>
      <w:tab/>
      <w:t xml:space="preserve">            </w:t>
    </w:r>
    <w:r w:rsidR="003E6521">
      <w:rPr>
        <w:rFonts w:ascii="Garamond" w:hAnsi="Garamond"/>
        <w:i/>
        <w:sz w:val="24"/>
        <w:szCs w:val="24"/>
      </w:rPr>
      <w:t xml:space="preserve">                      </w:t>
    </w:r>
    <w:r w:rsidR="00993B79">
      <w:rPr>
        <w:rFonts w:ascii="Garamond" w:hAnsi="Garamond"/>
        <w:i/>
        <w:sz w:val="24"/>
        <w:szCs w:val="24"/>
      </w:rPr>
      <w:t xml:space="preserve">  </w:t>
    </w:r>
  </w:p>
  <w:p w14:paraId="0981206B" w14:textId="77777777" w:rsidR="00B10A8F" w:rsidRDefault="00B10A8F" w:rsidP="00993B79">
    <w:pPr>
      <w:pStyle w:val="Header"/>
      <w:tabs>
        <w:tab w:val="left" w:pos="720"/>
      </w:tabs>
      <w:rPr>
        <w:rFonts w:ascii="Garamond" w:hAnsi="Garamond"/>
      </w:rPr>
    </w:pPr>
    <w:r>
      <w:rPr>
        <w:rFonts w:ascii="Garamond" w:hAnsi="Garamond"/>
      </w:rPr>
      <w:t>prehealth.duke.edu</w:t>
    </w:r>
  </w:p>
  <w:p w14:paraId="4DA7AB8A" w14:textId="39C5700E" w:rsidR="00201F13" w:rsidRPr="00993B79" w:rsidRDefault="00993B79" w:rsidP="00993B79">
    <w:pPr>
      <w:pStyle w:val="Header"/>
      <w:tabs>
        <w:tab w:val="left" w:pos="720"/>
      </w:tabs>
      <w:rPr>
        <w:rFonts w:ascii="Garamond" w:hAnsi="Garamond"/>
        <w:i/>
        <w:sz w:val="24"/>
        <w:szCs w:val="24"/>
      </w:rPr>
    </w:pPr>
    <w:r w:rsidRPr="00993B79">
      <w:rPr>
        <w:rFonts w:ascii="Garamond" w:hAnsi="Garamond"/>
      </w:rPr>
      <w:t>prehealth@duke.edu</w:t>
    </w:r>
    <w:r>
      <w:rPr>
        <w:rFonts w:ascii="Garamond" w:hAnsi="Garamond"/>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117"/>
    <w:multiLevelType w:val="hybridMultilevel"/>
    <w:tmpl w:val="B16C0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F0380"/>
    <w:multiLevelType w:val="multilevel"/>
    <w:tmpl w:val="F256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56"/>
    <w:rsid w:val="00012294"/>
    <w:rsid w:val="000201B5"/>
    <w:rsid w:val="0004133D"/>
    <w:rsid w:val="000470FE"/>
    <w:rsid w:val="0005456F"/>
    <w:rsid w:val="000608AD"/>
    <w:rsid w:val="00070F4C"/>
    <w:rsid w:val="000B35F4"/>
    <w:rsid w:val="000B7862"/>
    <w:rsid w:val="00105A64"/>
    <w:rsid w:val="00141749"/>
    <w:rsid w:val="00166A91"/>
    <w:rsid w:val="00173B59"/>
    <w:rsid w:val="001740A6"/>
    <w:rsid w:val="00174522"/>
    <w:rsid w:val="0019768F"/>
    <w:rsid w:val="001A0FD5"/>
    <w:rsid w:val="001F100D"/>
    <w:rsid w:val="00201A05"/>
    <w:rsid w:val="00201F13"/>
    <w:rsid w:val="00273381"/>
    <w:rsid w:val="00276AF4"/>
    <w:rsid w:val="00276B1E"/>
    <w:rsid w:val="00296D56"/>
    <w:rsid w:val="002E043E"/>
    <w:rsid w:val="002F61E6"/>
    <w:rsid w:val="00323162"/>
    <w:rsid w:val="00333B3D"/>
    <w:rsid w:val="00337DA3"/>
    <w:rsid w:val="0034738D"/>
    <w:rsid w:val="00360263"/>
    <w:rsid w:val="00371638"/>
    <w:rsid w:val="00386373"/>
    <w:rsid w:val="003E6521"/>
    <w:rsid w:val="00424653"/>
    <w:rsid w:val="00431BF1"/>
    <w:rsid w:val="00440218"/>
    <w:rsid w:val="00467FDA"/>
    <w:rsid w:val="004705A7"/>
    <w:rsid w:val="004721BA"/>
    <w:rsid w:val="00486A92"/>
    <w:rsid w:val="004B595A"/>
    <w:rsid w:val="004B5B3B"/>
    <w:rsid w:val="004C248A"/>
    <w:rsid w:val="004C3614"/>
    <w:rsid w:val="004C7835"/>
    <w:rsid w:val="004F2FC6"/>
    <w:rsid w:val="005160E8"/>
    <w:rsid w:val="005272F7"/>
    <w:rsid w:val="0053183B"/>
    <w:rsid w:val="00531BDF"/>
    <w:rsid w:val="0053307E"/>
    <w:rsid w:val="00537176"/>
    <w:rsid w:val="0053765E"/>
    <w:rsid w:val="005471CA"/>
    <w:rsid w:val="00562D18"/>
    <w:rsid w:val="0057679A"/>
    <w:rsid w:val="005A4AAE"/>
    <w:rsid w:val="005C32E8"/>
    <w:rsid w:val="005E2E14"/>
    <w:rsid w:val="005F3B51"/>
    <w:rsid w:val="005F3B76"/>
    <w:rsid w:val="00606D3E"/>
    <w:rsid w:val="00607C6C"/>
    <w:rsid w:val="006165F0"/>
    <w:rsid w:val="00650C51"/>
    <w:rsid w:val="006773A5"/>
    <w:rsid w:val="006C12E2"/>
    <w:rsid w:val="006D249D"/>
    <w:rsid w:val="006D3D86"/>
    <w:rsid w:val="006E4B87"/>
    <w:rsid w:val="006F14D4"/>
    <w:rsid w:val="00702036"/>
    <w:rsid w:val="007028F0"/>
    <w:rsid w:val="00704E72"/>
    <w:rsid w:val="00705BF9"/>
    <w:rsid w:val="00720270"/>
    <w:rsid w:val="0073085C"/>
    <w:rsid w:val="00731AD2"/>
    <w:rsid w:val="007433B9"/>
    <w:rsid w:val="007568A1"/>
    <w:rsid w:val="00764717"/>
    <w:rsid w:val="00776382"/>
    <w:rsid w:val="00784AB1"/>
    <w:rsid w:val="00792E65"/>
    <w:rsid w:val="007C5B3F"/>
    <w:rsid w:val="00814ABC"/>
    <w:rsid w:val="00815034"/>
    <w:rsid w:val="00827E2D"/>
    <w:rsid w:val="00832267"/>
    <w:rsid w:val="00845E18"/>
    <w:rsid w:val="00850F4F"/>
    <w:rsid w:val="008627F7"/>
    <w:rsid w:val="008635FF"/>
    <w:rsid w:val="008647E2"/>
    <w:rsid w:val="00865BCA"/>
    <w:rsid w:val="0087274A"/>
    <w:rsid w:val="0088011D"/>
    <w:rsid w:val="008804FF"/>
    <w:rsid w:val="008B0200"/>
    <w:rsid w:val="008E5292"/>
    <w:rsid w:val="00912CB3"/>
    <w:rsid w:val="0091421E"/>
    <w:rsid w:val="00943717"/>
    <w:rsid w:val="009550FE"/>
    <w:rsid w:val="00961567"/>
    <w:rsid w:val="00987A03"/>
    <w:rsid w:val="00993B79"/>
    <w:rsid w:val="009A205D"/>
    <w:rsid w:val="009F0AF3"/>
    <w:rsid w:val="00A62A4A"/>
    <w:rsid w:val="00A62B85"/>
    <w:rsid w:val="00A84ADC"/>
    <w:rsid w:val="00A8748B"/>
    <w:rsid w:val="00A93C43"/>
    <w:rsid w:val="00AA17CC"/>
    <w:rsid w:val="00AA645E"/>
    <w:rsid w:val="00AB23BF"/>
    <w:rsid w:val="00AC37E0"/>
    <w:rsid w:val="00B10A8F"/>
    <w:rsid w:val="00B12291"/>
    <w:rsid w:val="00B218C9"/>
    <w:rsid w:val="00B277D9"/>
    <w:rsid w:val="00B3301D"/>
    <w:rsid w:val="00B33B2D"/>
    <w:rsid w:val="00B43C84"/>
    <w:rsid w:val="00B57DEB"/>
    <w:rsid w:val="00B74C59"/>
    <w:rsid w:val="00B84A32"/>
    <w:rsid w:val="00BC144D"/>
    <w:rsid w:val="00BD00B2"/>
    <w:rsid w:val="00BF216C"/>
    <w:rsid w:val="00BF65B2"/>
    <w:rsid w:val="00C220F6"/>
    <w:rsid w:val="00C54517"/>
    <w:rsid w:val="00C7218F"/>
    <w:rsid w:val="00C77795"/>
    <w:rsid w:val="00C8188A"/>
    <w:rsid w:val="00C832AF"/>
    <w:rsid w:val="00C86A6B"/>
    <w:rsid w:val="00C9677F"/>
    <w:rsid w:val="00CB7121"/>
    <w:rsid w:val="00CF6091"/>
    <w:rsid w:val="00D022B7"/>
    <w:rsid w:val="00D20F4E"/>
    <w:rsid w:val="00D3040A"/>
    <w:rsid w:val="00D44590"/>
    <w:rsid w:val="00D46220"/>
    <w:rsid w:val="00D91778"/>
    <w:rsid w:val="00DA24E3"/>
    <w:rsid w:val="00DC0F56"/>
    <w:rsid w:val="00DC1344"/>
    <w:rsid w:val="00DD7AB6"/>
    <w:rsid w:val="00DE0335"/>
    <w:rsid w:val="00DE5B15"/>
    <w:rsid w:val="00DF1DCD"/>
    <w:rsid w:val="00DF28DD"/>
    <w:rsid w:val="00E25EEA"/>
    <w:rsid w:val="00E26645"/>
    <w:rsid w:val="00E5247A"/>
    <w:rsid w:val="00E92C99"/>
    <w:rsid w:val="00EA2F85"/>
    <w:rsid w:val="00EC2545"/>
    <w:rsid w:val="00ED4D45"/>
    <w:rsid w:val="00ED6FCA"/>
    <w:rsid w:val="00EE2DDC"/>
    <w:rsid w:val="00EE3858"/>
    <w:rsid w:val="00EE684E"/>
    <w:rsid w:val="00EE7B5E"/>
    <w:rsid w:val="00EF7437"/>
    <w:rsid w:val="00F052C1"/>
    <w:rsid w:val="00F16283"/>
    <w:rsid w:val="00F41160"/>
    <w:rsid w:val="00F67D39"/>
    <w:rsid w:val="00F7068F"/>
    <w:rsid w:val="00F70BE6"/>
    <w:rsid w:val="00F70DD1"/>
    <w:rsid w:val="00FC5FDB"/>
    <w:rsid w:val="00F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A7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B9"/>
    <w:rPr>
      <w:rFonts w:ascii="Times New Roman" w:hAnsi="Times New Roman" w:cs="Times New Roman"/>
      <w:sz w:val="20"/>
      <w:szCs w:val="20"/>
    </w:rPr>
  </w:style>
  <w:style w:type="paragraph" w:styleId="Heading1">
    <w:name w:val="heading 1"/>
    <w:basedOn w:val="Normal"/>
    <w:next w:val="Normal"/>
    <w:link w:val="Heading1Char"/>
    <w:uiPriority w:val="9"/>
    <w:qFormat/>
    <w:rsid w:val="00467F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DC0F56"/>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C0F56"/>
    <w:rPr>
      <w:rFonts w:ascii="Times New Roman" w:hAnsi="Times New Roman" w:cs="Times New Roman"/>
      <w:b/>
      <w:bCs/>
      <w:sz w:val="20"/>
      <w:szCs w:val="20"/>
    </w:rPr>
  </w:style>
  <w:style w:type="paragraph" w:styleId="NormalWeb">
    <w:name w:val="Normal (Web)"/>
    <w:basedOn w:val="Normal"/>
    <w:uiPriority w:val="99"/>
    <w:unhideWhenUsed/>
    <w:rsid w:val="00DC0F56"/>
    <w:pPr>
      <w:spacing w:before="100" w:beforeAutospacing="1" w:after="100" w:afterAutospacing="1"/>
    </w:pPr>
  </w:style>
  <w:style w:type="character" w:customStyle="1" w:styleId="apple-converted-space">
    <w:name w:val="apple-converted-space"/>
    <w:basedOn w:val="DefaultParagraphFont"/>
    <w:rsid w:val="00DC0F56"/>
  </w:style>
  <w:style w:type="character" w:styleId="Hyperlink">
    <w:name w:val="Hyperlink"/>
    <w:basedOn w:val="DefaultParagraphFont"/>
    <w:uiPriority w:val="99"/>
    <w:unhideWhenUsed/>
    <w:rsid w:val="00DC0F56"/>
    <w:rPr>
      <w:color w:val="0000FF"/>
      <w:u w:val="single"/>
    </w:rPr>
  </w:style>
  <w:style w:type="character" w:styleId="Strong">
    <w:name w:val="Strong"/>
    <w:basedOn w:val="DefaultParagraphFont"/>
    <w:uiPriority w:val="22"/>
    <w:qFormat/>
    <w:rsid w:val="00DC0F56"/>
    <w:rPr>
      <w:b/>
      <w:bCs/>
    </w:rPr>
  </w:style>
  <w:style w:type="character" w:customStyle="1" w:styleId="Heading1Char">
    <w:name w:val="Heading 1 Char"/>
    <w:basedOn w:val="DefaultParagraphFont"/>
    <w:link w:val="Heading1"/>
    <w:uiPriority w:val="9"/>
    <w:rsid w:val="00467FD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26645"/>
    <w:pPr>
      <w:tabs>
        <w:tab w:val="center" w:pos="4680"/>
        <w:tab w:val="right" w:pos="9360"/>
      </w:tabs>
    </w:pPr>
  </w:style>
  <w:style w:type="character" w:customStyle="1" w:styleId="HeaderChar">
    <w:name w:val="Header Char"/>
    <w:basedOn w:val="DefaultParagraphFont"/>
    <w:link w:val="Header"/>
    <w:uiPriority w:val="99"/>
    <w:rsid w:val="00E26645"/>
    <w:rPr>
      <w:rFonts w:ascii="Times New Roman" w:hAnsi="Times New Roman" w:cs="Times New Roman"/>
      <w:sz w:val="20"/>
      <w:szCs w:val="20"/>
    </w:rPr>
  </w:style>
  <w:style w:type="paragraph" w:styleId="Footer">
    <w:name w:val="footer"/>
    <w:basedOn w:val="Normal"/>
    <w:link w:val="FooterChar"/>
    <w:uiPriority w:val="99"/>
    <w:unhideWhenUsed/>
    <w:rsid w:val="00E26645"/>
    <w:pPr>
      <w:tabs>
        <w:tab w:val="center" w:pos="4680"/>
        <w:tab w:val="right" w:pos="9360"/>
      </w:tabs>
    </w:pPr>
  </w:style>
  <w:style w:type="character" w:customStyle="1" w:styleId="FooterChar">
    <w:name w:val="Footer Char"/>
    <w:basedOn w:val="DefaultParagraphFont"/>
    <w:link w:val="Footer"/>
    <w:uiPriority w:val="99"/>
    <w:rsid w:val="00E26645"/>
    <w:rPr>
      <w:rFonts w:ascii="Times New Roman" w:hAnsi="Times New Roman" w:cs="Times New Roman"/>
      <w:sz w:val="20"/>
      <w:szCs w:val="20"/>
    </w:rPr>
  </w:style>
  <w:style w:type="paragraph" w:styleId="ListParagraph">
    <w:name w:val="List Paragraph"/>
    <w:basedOn w:val="Normal"/>
    <w:uiPriority w:val="34"/>
    <w:qFormat/>
    <w:rsid w:val="00E26645"/>
    <w:pPr>
      <w:ind w:left="720"/>
      <w:contextualSpacing/>
    </w:pPr>
  </w:style>
  <w:style w:type="character" w:styleId="FollowedHyperlink">
    <w:name w:val="FollowedHyperlink"/>
    <w:basedOn w:val="DefaultParagraphFont"/>
    <w:uiPriority w:val="99"/>
    <w:semiHidden/>
    <w:unhideWhenUsed/>
    <w:rsid w:val="00276AF4"/>
    <w:rPr>
      <w:color w:val="954F72" w:themeColor="followedHyperlink"/>
      <w:u w:val="single"/>
    </w:rPr>
  </w:style>
  <w:style w:type="character" w:customStyle="1" w:styleId="UnresolvedMention1">
    <w:name w:val="Unresolved Mention1"/>
    <w:basedOn w:val="DefaultParagraphFont"/>
    <w:uiPriority w:val="99"/>
    <w:rsid w:val="00F052C1"/>
    <w:rPr>
      <w:color w:val="605E5C"/>
      <w:shd w:val="clear" w:color="auto" w:fill="E1DFDD"/>
    </w:rPr>
  </w:style>
  <w:style w:type="character" w:customStyle="1" w:styleId="UnresolvedMention">
    <w:name w:val="Unresolved Mention"/>
    <w:basedOn w:val="DefaultParagraphFont"/>
    <w:uiPriority w:val="99"/>
    <w:semiHidden/>
    <w:unhideWhenUsed/>
    <w:rsid w:val="00105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0652">
      <w:bodyDiv w:val="1"/>
      <w:marLeft w:val="0"/>
      <w:marRight w:val="0"/>
      <w:marTop w:val="0"/>
      <w:marBottom w:val="0"/>
      <w:divBdr>
        <w:top w:val="none" w:sz="0" w:space="0" w:color="auto"/>
        <w:left w:val="none" w:sz="0" w:space="0" w:color="auto"/>
        <w:bottom w:val="none" w:sz="0" w:space="0" w:color="auto"/>
        <w:right w:val="none" w:sz="0" w:space="0" w:color="auto"/>
      </w:divBdr>
    </w:div>
    <w:div w:id="694889327">
      <w:bodyDiv w:val="1"/>
      <w:marLeft w:val="0"/>
      <w:marRight w:val="0"/>
      <w:marTop w:val="0"/>
      <w:marBottom w:val="0"/>
      <w:divBdr>
        <w:top w:val="none" w:sz="0" w:space="0" w:color="auto"/>
        <w:left w:val="none" w:sz="0" w:space="0" w:color="auto"/>
        <w:bottom w:val="none" w:sz="0" w:space="0" w:color="auto"/>
        <w:right w:val="none" w:sz="0" w:space="0" w:color="auto"/>
      </w:divBdr>
    </w:div>
    <w:div w:id="1123382586">
      <w:bodyDiv w:val="1"/>
      <w:marLeft w:val="0"/>
      <w:marRight w:val="0"/>
      <w:marTop w:val="0"/>
      <w:marBottom w:val="0"/>
      <w:divBdr>
        <w:top w:val="none" w:sz="0" w:space="0" w:color="auto"/>
        <w:left w:val="none" w:sz="0" w:space="0" w:color="auto"/>
        <w:bottom w:val="none" w:sz="0" w:space="0" w:color="auto"/>
        <w:right w:val="none" w:sz="0" w:space="0" w:color="auto"/>
      </w:divBdr>
    </w:div>
    <w:div w:id="1608535699">
      <w:bodyDiv w:val="1"/>
      <w:marLeft w:val="0"/>
      <w:marRight w:val="0"/>
      <w:marTop w:val="0"/>
      <w:marBottom w:val="0"/>
      <w:divBdr>
        <w:top w:val="none" w:sz="0" w:space="0" w:color="auto"/>
        <w:left w:val="none" w:sz="0" w:space="0" w:color="auto"/>
        <w:bottom w:val="none" w:sz="0" w:space="0" w:color="auto"/>
        <w:right w:val="none" w:sz="0" w:space="0" w:color="auto"/>
      </w:divBdr>
    </w:div>
    <w:div w:id="1908176630">
      <w:bodyDiv w:val="1"/>
      <w:marLeft w:val="0"/>
      <w:marRight w:val="0"/>
      <w:marTop w:val="0"/>
      <w:marBottom w:val="0"/>
      <w:divBdr>
        <w:top w:val="none" w:sz="0" w:space="0" w:color="auto"/>
        <w:left w:val="none" w:sz="0" w:space="0" w:color="auto"/>
        <w:bottom w:val="none" w:sz="0" w:space="0" w:color="auto"/>
        <w:right w:val="none" w:sz="0" w:space="0" w:color="auto"/>
      </w:divBdr>
    </w:div>
    <w:div w:id="2082438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mc.org/admissions/dataandresearch/477182/corecompetencies.html" TargetMode="External"/><Relationship Id="rId13" Type="http://schemas.openxmlformats.org/officeDocument/2006/relationships/hyperlink" Target="http://dukepartnershipforservice.com/" TargetMode="External"/><Relationship Id="rId18" Type="http://schemas.openxmlformats.org/officeDocument/2006/relationships/hyperlink" Target="https://dhch.duhs.duke.edu/volunteering" TargetMode="External"/><Relationship Id="rId26" Type="http://schemas.openxmlformats.org/officeDocument/2006/relationships/hyperlink" Target="http://services.aamc.org/summerprograms" TargetMode="External"/><Relationship Id="rId3" Type="http://schemas.openxmlformats.org/officeDocument/2006/relationships/styles" Target="styles.xml"/><Relationship Id="rId21" Type="http://schemas.openxmlformats.org/officeDocument/2006/relationships/hyperlink" Target="http://dukeengage.duke.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liana.marin@duke.edu" TargetMode="External"/><Relationship Id="rId17" Type="http://schemas.openxmlformats.org/officeDocument/2006/relationships/hyperlink" Target="mailto:carolyn.colsher@duke.edu" TargetMode="External"/><Relationship Id="rId25" Type="http://schemas.openxmlformats.org/officeDocument/2006/relationships/hyperlink" Target="http://people.rit.edu/gtfsbi/Symp/premed.htm"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helpinghandnc.org/opportunities/internships/" TargetMode="External"/><Relationship Id="rId20" Type="http://schemas.openxmlformats.org/officeDocument/2006/relationships/hyperlink" Target="http://www.samaritanhealthcenter.org/" TargetMode="External"/><Relationship Id="rId29" Type="http://schemas.openxmlformats.org/officeDocument/2006/relationships/hyperlink" Target="https://alumni.duk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mch.duke.edu/community-health/access-care/benefits-enrollment-center" TargetMode="External"/><Relationship Id="rId24" Type="http://schemas.openxmlformats.org/officeDocument/2006/relationships/hyperlink" Target="http://nchcap.unc.edu/college/sep-program/" TargetMode="External"/><Relationship Id="rId32" Type="http://schemas.openxmlformats.org/officeDocument/2006/relationships/hyperlink" Target="https://www.aamc.org/admissions/dataandresearch/477182/corecompetencie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ullcityfit.org/volunteer" TargetMode="External"/><Relationship Id="rId23" Type="http://schemas.openxmlformats.org/officeDocument/2006/relationships/hyperlink" Target="http://www.shpep.org/" TargetMode="External"/><Relationship Id="rId28" Type="http://schemas.openxmlformats.org/officeDocument/2006/relationships/hyperlink" Target="https://prehealth.duke.edu/prepare/listserv" TargetMode="External"/><Relationship Id="rId36" Type="http://schemas.openxmlformats.org/officeDocument/2006/relationships/footer" Target="footer2.xml"/><Relationship Id="rId10" Type="http://schemas.openxmlformats.org/officeDocument/2006/relationships/hyperlink" Target="https://www.durham.va.gov/giving/index.asp" TargetMode="External"/><Relationship Id="rId19" Type="http://schemas.openxmlformats.org/officeDocument/2006/relationships/hyperlink" Target="https://www.volunteermatch.org/search/org1028108.jsp" TargetMode="External"/><Relationship Id="rId31" Type="http://schemas.openxmlformats.org/officeDocument/2006/relationships/hyperlink" Target="mailto:prehealth@duke.edu" TargetMode="External"/><Relationship Id="rId4" Type="http://schemas.openxmlformats.org/officeDocument/2006/relationships/settings" Target="settings.xml"/><Relationship Id="rId9" Type="http://schemas.openxmlformats.org/officeDocument/2006/relationships/hyperlink" Target="https://dukehealth.org/volunteer-services/duke-student-volunteers" TargetMode="External"/><Relationship Id="rId14" Type="http://schemas.openxmlformats.org/officeDocument/2006/relationships/hyperlink" Target="https://dukegroups.com/organizations" TargetMode="External"/><Relationship Id="rId22" Type="http://schemas.openxmlformats.org/officeDocument/2006/relationships/hyperlink" Target="https://www.wakemed.org/volunteering-college-volunteering" TargetMode="External"/><Relationship Id="rId27" Type="http://schemas.openxmlformats.org/officeDocument/2006/relationships/hyperlink" Target="http://healthcareers.org/resources/students" TargetMode="External"/><Relationship Id="rId30" Type="http://schemas.openxmlformats.org/officeDocument/2006/relationships/hyperlink" Target="https://prehealth.duke.edu"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F312D-06E0-41B6-A304-1171A71C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Kostyu, Ph.D.</dc:creator>
  <cp:keywords/>
  <dc:description/>
  <cp:lastModifiedBy>Brittany Morhac</cp:lastModifiedBy>
  <cp:revision>2</cp:revision>
  <cp:lastPrinted>2019-08-08T16:56:00Z</cp:lastPrinted>
  <dcterms:created xsi:type="dcterms:W3CDTF">2019-08-19T12:17:00Z</dcterms:created>
  <dcterms:modified xsi:type="dcterms:W3CDTF">2019-08-19T12:17:00Z</dcterms:modified>
</cp:coreProperties>
</file>